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9FD07">
      <w:pPr>
        <w:jc w:val="center"/>
        <w:rPr>
          <w:rFonts w:ascii="黑体" w:hAnsi="黑体" w:eastAsia="黑体" w:cs="黑体"/>
          <w:sz w:val="36"/>
          <w:szCs w:val="40"/>
        </w:rPr>
      </w:pPr>
      <w:r>
        <w:rPr>
          <w:rFonts w:hint="eastAsia" w:ascii="黑体" w:hAnsi="黑体" w:eastAsia="黑体" w:cs="黑体"/>
          <w:sz w:val="36"/>
          <w:szCs w:val="40"/>
        </w:rPr>
        <w:t>关于2025中华设计奖高教赛道“飞思十” 赛道（原浙江省大学生工业设计竞赛）决赛通知细则</w:t>
      </w:r>
    </w:p>
    <w:p w14:paraId="4D6CE230"/>
    <w:p w14:paraId="652E33F6">
      <w:pPr>
        <w:rPr>
          <w:rFonts w:ascii="宋体" w:hAnsi="宋体" w:eastAsia="宋体" w:cs="宋体"/>
        </w:rPr>
      </w:pPr>
      <w:r>
        <w:rPr>
          <w:rFonts w:hint="eastAsia" w:ascii="宋体" w:hAnsi="宋体" w:eastAsia="宋体" w:cs="宋体"/>
        </w:rPr>
        <w:t>各参赛院校：</w:t>
      </w:r>
    </w:p>
    <w:p w14:paraId="388C4D1E">
      <w:pPr>
        <w:ind w:firstLine="440" w:firstLineChars="200"/>
        <w:rPr>
          <w:rFonts w:ascii="宋体" w:hAnsi="宋体" w:eastAsia="宋体" w:cs="宋体"/>
        </w:rPr>
      </w:pPr>
      <w:r>
        <w:rPr>
          <w:rFonts w:hint="eastAsia" w:ascii="宋体" w:hAnsi="宋体" w:eastAsia="宋体" w:cs="宋体"/>
        </w:rPr>
        <w:t>2025中华设计奖高教赛道竞赛“飞思十” 赛道（原浙江省大学生工业设计竞赛）经过公平、公正、公开的初评评审，其中“智汇健康”主题赛道有294（本科组215件，高职组79件）件作品获奖、127（本科组93件，高职组34件）件作品入围决赛，角逐一、二等奖。现将赛道决赛相关内容通知如下：</w:t>
      </w:r>
    </w:p>
    <w:p w14:paraId="79774F30">
      <w:pPr>
        <w:ind w:firstLine="440" w:firstLineChars="200"/>
        <w:rPr>
          <w:rFonts w:ascii="宋体" w:hAnsi="宋体" w:eastAsia="宋体" w:cs="宋体"/>
        </w:rPr>
      </w:pPr>
    </w:p>
    <w:p w14:paraId="7125D5BA">
      <w:pPr>
        <w:rPr>
          <w:rFonts w:ascii="宋体" w:hAnsi="宋体" w:eastAsia="宋体" w:cs="宋体"/>
        </w:rPr>
      </w:pPr>
      <w:r>
        <w:rPr>
          <w:rFonts w:hint="eastAsia" w:ascii="宋体" w:hAnsi="宋体" w:eastAsia="宋体" w:cs="宋体"/>
          <w:b/>
          <w:bCs/>
        </w:rPr>
        <w:t>一、决赛作品要求</w:t>
      </w:r>
    </w:p>
    <w:p w14:paraId="538532FC">
      <w:pPr>
        <w:ind w:firstLine="440" w:firstLineChars="200"/>
        <w:rPr>
          <w:rFonts w:ascii="宋体" w:hAnsi="宋体" w:eastAsia="宋体" w:cs="宋体"/>
        </w:rPr>
      </w:pPr>
      <w:r>
        <w:rPr>
          <w:rFonts w:hint="eastAsia" w:ascii="宋体" w:hAnsi="宋体" w:eastAsia="宋体" w:cs="宋体"/>
        </w:rPr>
        <w:t>1.本次入围决赛作品方案可以继续修改完善，最终作品方案需要提供</w:t>
      </w:r>
      <w:r>
        <w:rPr>
          <w:rFonts w:hint="eastAsia" w:ascii="宋体" w:hAnsi="宋体" w:eastAsia="宋体" w:cs="宋体"/>
          <w:b/>
          <w:bCs/>
        </w:rPr>
        <w:t>设计说明版面、作品陈述PPT讲稿、设计展示视频文件（可选）</w:t>
      </w:r>
      <w:r>
        <w:rPr>
          <w:rFonts w:hint="eastAsia" w:ascii="宋体" w:hAnsi="宋体" w:eastAsia="宋体" w:cs="宋体"/>
        </w:rPr>
        <w:t>等。作品方案最终提交时间截止</w:t>
      </w:r>
      <w:r>
        <w:rPr>
          <w:rFonts w:hint="eastAsia" w:ascii="宋体" w:hAnsi="宋体" w:eastAsia="宋体" w:cs="宋体"/>
          <w:highlight w:val="yellow"/>
          <w:u w:val="single"/>
        </w:rPr>
        <w:t>2025年10月18日16:00前</w:t>
      </w:r>
      <w:r>
        <w:rPr>
          <w:rFonts w:hint="eastAsia" w:ascii="宋体" w:hAnsi="宋体" w:eastAsia="宋体" w:cs="宋体"/>
        </w:rPr>
        <w:t>，逾期概不受理。</w:t>
      </w:r>
    </w:p>
    <w:p w14:paraId="3801D579">
      <w:pPr>
        <w:ind w:firstLine="220" w:firstLineChars="100"/>
        <w:rPr>
          <w:rFonts w:ascii="宋体" w:hAnsi="宋体" w:eastAsia="宋体" w:cs="宋体"/>
        </w:rPr>
      </w:pPr>
      <w:r>
        <w:rPr>
          <w:rFonts w:hint="eastAsia" w:ascii="宋体" w:hAnsi="宋体" w:eastAsia="宋体" w:cs="宋体"/>
        </w:rPr>
        <w:t>（1）设计说明版面要求（用于作品展示）</w:t>
      </w:r>
    </w:p>
    <w:p w14:paraId="39675A53">
      <w:pPr>
        <w:ind w:firstLine="440" w:firstLineChars="200"/>
        <w:rPr>
          <w:rFonts w:ascii="宋体" w:hAnsi="宋体" w:eastAsia="宋体" w:cs="宋体"/>
        </w:rPr>
      </w:pPr>
      <w:r>
        <w:rPr>
          <w:rFonts w:hint="eastAsia" w:ascii="宋体" w:hAnsi="宋体" w:eastAsia="宋体" w:cs="宋体"/>
        </w:rPr>
        <w:t>决赛作品只需提交一个设计说明版面，版面内容包含作品主题、效果图、必要的结构图、基本外观尺寸图及说明文字等，</w:t>
      </w:r>
    </w:p>
    <w:p w14:paraId="4D00F40C">
      <w:pPr>
        <w:ind w:firstLine="440" w:firstLineChars="200"/>
        <w:rPr>
          <w:rFonts w:ascii="宋体" w:hAnsi="宋体" w:eastAsia="宋体" w:cs="宋体"/>
        </w:rPr>
      </w:pPr>
      <w:r>
        <w:rPr>
          <w:rFonts w:hint="eastAsia" w:ascii="宋体" w:hAnsi="宋体" w:eastAsia="宋体" w:cs="宋体"/>
        </w:rPr>
        <w:t>版面规格：800mm×1800mm（竖构图）；</w:t>
      </w:r>
    </w:p>
    <w:p w14:paraId="389F5EA8">
      <w:pPr>
        <w:ind w:firstLine="440" w:firstLineChars="200"/>
        <w:rPr>
          <w:rFonts w:ascii="宋体" w:hAnsi="宋体" w:eastAsia="宋体" w:cs="宋体"/>
        </w:rPr>
      </w:pPr>
      <w:r>
        <w:rPr>
          <w:rFonts w:hint="eastAsia" w:ascii="宋体" w:hAnsi="宋体" w:eastAsia="宋体" w:cs="宋体"/>
        </w:rPr>
        <w:t>版面格式：jpg格式，分辨率144dpi；</w:t>
      </w:r>
    </w:p>
    <w:p w14:paraId="54FF14E4">
      <w:pPr>
        <w:ind w:firstLine="440" w:firstLineChars="200"/>
        <w:rPr>
          <w:rFonts w:ascii="宋体" w:hAnsi="宋体" w:eastAsia="宋体" w:cs="宋体"/>
        </w:rPr>
      </w:pPr>
      <w:r>
        <w:rPr>
          <w:rFonts w:hint="eastAsia" w:ascii="宋体" w:hAnsi="宋体" w:eastAsia="宋体" w:cs="宋体"/>
        </w:rPr>
        <w:t>版面大小：20M以内；</w:t>
      </w:r>
    </w:p>
    <w:p w14:paraId="58D16211">
      <w:pPr>
        <w:ind w:firstLine="440" w:firstLineChars="200"/>
        <w:rPr>
          <w:rFonts w:ascii="宋体" w:hAnsi="宋体" w:eastAsia="宋体" w:cs="宋体"/>
        </w:rPr>
      </w:pPr>
      <w:r>
        <w:rPr>
          <w:rFonts w:hint="eastAsia" w:ascii="宋体" w:hAnsi="宋体" w:eastAsia="宋体" w:cs="宋体"/>
        </w:rPr>
        <w:t>版面命名：作品参赛编号+作品名称-版面</w:t>
      </w:r>
      <w:r>
        <w:rPr>
          <w:rFonts w:hint="eastAsia" w:ascii="宋体" w:hAnsi="宋体" w:eastAsia="宋体" w:cs="宋体"/>
          <w:sz w:val="24"/>
        </w:rPr>
        <w:t>。</w:t>
      </w:r>
    </w:p>
    <w:p w14:paraId="73AC0DF3">
      <w:pPr>
        <w:ind w:firstLine="220" w:firstLineChars="100"/>
        <w:rPr>
          <w:rFonts w:ascii="宋体" w:hAnsi="宋体" w:eastAsia="宋体" w:cs="宋体"/>
        </w:rPr>
      </w:pPr>
      <w:r>
        <w:rPr>
          <w:rFonts w:hint="eastAsia" w:ascii="宋体" w:hAnsi="宋体" w:eastAsia="宋体" w:cs="宋体"/>
        </w:rPr>
        <w:t>（2）作品陈述PPT讲稿要求</w:t>
      </w:r>
    </w:p>
    <w:p w14:paraId="2AA01312">
      <w:pPr>
        <w:ind w:firstLine="440" w:firstLineChars="200"/>
        <w:rPr>
          <w:rFonts w:ascii="宋体" w:hAnsi="宋体" w:eastAsia="宋体" w:cs="宋体"/>
        </w:rPr>
      </w:pPr>
      <w:r>
        <w:rPr>
          <w:rFonts w:hint="eastAsia" w:ascii="宋体" w:hAnsi="宋体" w:eastAsia="宋体" w:cs="宋体"/>
        </w:rPr>
        <w:t>决赛作品须提交作品陈述PPT讲稿1份，包含决赛路演答辩时所需要用到的所有内容。</w:t>
      </w:r>
    </w:p>
    <w:p w14:paraId="5A0873AD">
      <w:pPr>
        <w:ind w:firstLine="440" w:firstLineChars="200"/>
        <w:rPr>
          <w:rFonts w:ascii="宋体" w:hAnsi="宋体" w:eastAsia="宋体" w:cs="宋体"/>
        </w:rPr>
      </w:pPr>
      <w:r>
        <w:rPr>
          <w:rFonts w:hint="eastAsia" w:ascii="宋体" w:hAnsi="宋体" w:eastAsia="宋体" w:cs="宋体"/>
        </w:rPr>
        <w:t>讲稿规格：16：9版式（横构图）；</w:t>
      </w:r>
    </w:p>
    <w:p w14:paraId="114AA165">
      <w:pPr>
        <w:ind w:firstLine="440" w:firstLineChars="200"/>
        <w:rPr>
          <w:rFonts w:ascii="宋体" w:hAnsi="宋体" w:eastAsia="宋体" w:cs="宋体"/>
        </w:rPr>
      </w:pPr>
      <w:r>
        <w:rPr>
          <w:rFonts w:hint="eastAsia" w:ascii="宋体" w:hAnsi="宋体" w:eastAsia="宋体" w:cs="宋体"/>
        </w:rPr>
        <w:t>讲稿格式：PPT或PDF格式，office 2016版本以上；</w:t>
      </w:r>
    </w:p>
    <w:p w14:paraId="771E6898">
      <w:pPr>
        <w:ind w:firstLine="440" w:firstLineChars="200"/>
        <w:rPr>
          <w:rFonts w:ascii="宋体" w:hAnsi="宋体" w:eastAsia="宋体" w:cs="宋体"/>
        </w:rPr>
      </w:pPr>
      <w:r>
        <w:rPr>
          <w:rFonts w:hint="eastAsia" w:ascii="宋体" w:hAnsi="宋体" w:eastAsia="宋体" w:cs="宋体"/>
        </w:rPr>
        <w:t>讲稿大小：20M以内；</w:t>
      </w:r>
    </w:p>
    <w:p w14:paraId="649F854E">
      <w:pPr>
        <w:ind w:firstLine="440" w:firstLineChars="200"/>
        <w:rPr>
          <w:rFonts w:ascii="宋体" w:hAnsi="宋体" w:eastAsia="宋体" w:cs="宋体"/>
        </w:rPr>
      </w:pPr>
      <w:r>
        <w:rPr>
          <w:rFonts w:hint="eastAsia" w:ascii="宋体" w:hAnsi="宋体" w:eastAsia="宋体" w:cs="宋体"/>
        </w:rPr>
        <w:t>讲稿命名：作品参赛编号+作品名称-讲稿</w:t>
      </w:r>
    </w:p>
    <w:p w14:paraId="56C9E55D">
      <w:pPr>
        <w:ind w:firstLine="220" w:firstLineChars="100"/>
        <w:rPr>
          <w:rFonts w:ascii="宋体" w:hAnsi="宋体" w:eastAsia="宋体" w:cs="宋体"/>
        </w:rPr>
      </w:pPr>
      <w:r>
        <w:rPr>
          <w:rFonts w:hint="eastAsia" w:ascii="宋体" w:hAnsi="宋体" w:eastAsia="宋体" w:cs="宋体"/>
        </w:rPr>
        <w:t>（3）设计展示视频要求（可选）</w:t>
      </w:r>
    </w:p>
    <w:p w14:paraId="1A710D6F">
      <w:pPr>
        <w:ind w:left="440" w:leftChars="200"/>
        <w:rPr>
          <w:rFonts w:ascii="宋体" w:hAnsi="宋体" w:eastAsia="宋体" w:cs="宋体"/>
        </w:rPr>
      </w:pPr>
      <w:r>
        <w:rPr>
          <w:rFonts w:hint="eastAsia" w:ascii="宋体" w:hAnsi="宋体" w:eastAsia="宋体" w:cs="宋体"/>
        </w:rPr>
        <w:t>决赛作品可以提交设计展示视频作为辅助介绍。</w:t>
      </w:r>
    </w:p>
    <w:p w14:paraId="7E1D1D55">
      <w:pPr>
        <w:ind w:left="440" w:leftChars="200"/>
        <w:rPr>
          <w:rFonts w:ascii="宋体" w:hAnsi="宋体" w:eastAsia="宋体" w:cs="宋体"/>
        </w:rPr>
      </w:pPr>
      <w:r>
        <w:rPr>
          <w:rFonts w:hint="eastAsia" w:ascii="宋体" w:hAnsi="宋体" w:eastAsia="宋体" w:cs="宋体"/>
        </w:rPr>
        <w:t>视频规格：16：9版式（横构图）；</w:t>
      </w:r>
    </w:p>
    <w:p w14:paraId="3DFB470E">
      <w:pPr>
        <w:ind w:left="440" w:leftChars="200"/>
        <w:rPr>
          <w:rFonts w:ascii="宋体" w:hAnsi="宋体" w:eastAsia="宋体" w:cs="宋体"/>
        </w:rPr>
      </w:pPr>
      <w:r>
        <w:rPr>
          <w:rFonts w:hint="eastAsia" w:ascii="宋体" w:hAnsi="宋体" w:eastAsia="宋体" w:cs="宋体"/>
        </w:rPr>
        <w:t>视频格式：MP4格式；</w:t>
      </w:r>
    </w:p>
    <w:p w14:paraId="6BE1C39E">
      <w:pPr>
        <w:ind w:left="440" w:leftChars="200"/>
        <w:rPr>
          <w:rFonts w:ascii="宋体" w:hAnsi="宋体" w:eastAsia="宋体" w:cs="宋体"/>
        </w:rPr>
      </w:pPr>
      <w:r>
        <w:rPr>
          <w:rFonts w:hint="eastAsia" w:ascii="宋体" w:hAnsi="宋体" w:eastAsia="宋体" w:cs="宋体"/>
        </w:rPr>
        <w:t>视频大小：100M以内；</w:t>
      </w:r>
      <w:bookmarkStart w:id="1" w:name="_GoBack"/>
      <w:bookmarkEnd w:id="1"/>
    </w:p>
    <w:p w14:paraId="4F1A74F1">
      <w:pPr>
        <w:ind w:left="440" w:leftChars="200"/>
        <w:rPr>
          <w:rFonts w:ascii="宋体" w:hAnsi="宋体" w:eastAsia="宋体" w:cs="宋体"/>
        </w:rPr>
      </w:pPr>
      <w:r>
        <w:rPr>
          <w:rFonts w:hint="eastAsia" w:ascii="宋体" w:hAnsi="宋体" w:eastAsia="宋体" w:cs="宋体"/>
        </w:rPr>
        <w:t>视频命名：作品参赛编号+作品名称-视频</w:t>
      </w:r>
    </w:p>
    <w:p w14:paraId="450514CC">
      <w:pPr>
        <w:ind w:firstLine="440" w:firstLineChars="200"/>
        <w:rPr>
          <w:rFonts w:ascii="宋体" w:hAnsi="宋体" w:eastAsia="宋体" w:cs="宋体"/>
        </w:rPr>
      </w:pPr>
      <w:r>
        <w:rPr>
          <w:rFonts w:hint="eastAsia" w:ascii="宋体" w:hAnsi="宋体" w:eastAsia="宋体" w:cs="宋体"/>
        </w:rPr>
        <w:t>2.决赛作品均需要在知产中国竞赛平台报送（</w:t>
      </w:r>
      <w:r>
        <w:rPr>
          <w:rFonts w:hint="eastAsia" w:ascii="宋体" w:hAnsi="宋体" w:eastAsia="宋体" w:cs="宋体"/>
          <w:highlight w:val="yellow"/>
        </w:rPr>
        <w:t>www.zhsjj.com</w:t>
      </w:r>
      <w:r>
        <w:rPr>
          <w:rFonts w:hint="eastAsia" w:ascii="宋体" w:hAnsi="宋体" w:eastAsia="宋体" w:cs="宋体"/>
        </w:rPr>
        <w:t>）。提交要求参见下表以及竞赛平台网站。</w:t>
      </w:r>
    </w:p>
    <w:tbl>
      <w:tblPr>
        <w:tblStyle w:val="13"/>
        <w:tblW w:w="0" w:type="auto"/>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701"/>
        <w:gridCol w:w="728"/>
        <w:gridCol w:w="709"/>
        <w:gridCol w:w="2629"/>
        <w:gridCol w:w="687"/>
        <w:gridCol w:w="886"/>
        <w:gridCol w:w="1424"/>
      </w:tblGrid>
      <w:tr w14:paraId="6EB3B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11" w:type="dxa"/>
            <w:shd w:val="clear" w:color="auto" w:fill="auto"/>
            <w:vAlign w:val="center"/>
          </w:tcPr>
          <w:p w14:paraId="5A24E1D7">
            <w:pPr>
              <w:spacing w:line="360" w:lineRule="auto"/>
              <w:jc w:val="center"/>
              <w:rPr>
                <w:rFonts w:ascii="宋体" w:hAnsi="宋体" w:cs="宋体"/>
                <w:sz w:val="20"/>
                <w:szCs w:val="20"/>
              </w:rPr>
            </w:pPr>
            <w:r>
              <w:rPr>
                <w:rFonts w:hint="eastAsia" w:ascii="宋体" w:hAnsi="宋体" w:eastAsia="宋体" w:cs="宋体"/>
                <w:sz w:val="20"/>
                <w:szCs w:val="20"/>
              </w:rPr>
              <w:t>序号</w:t>
            </w:r>
          </w:p>
        </w:tc>
        <w:tc>
          <w:tcPr>
            <w:tcW w:w="767" w:type="dxa"/>
            <w:shd w:val="clear" w:color="auto" w:fill="auto"/>
            <w:vAlign w:val="center"/>
          </w:tcPr>
          <w:p w14:paraId="53F8E1E7">
            <w:pPr>
              <w:spacing w:line="360" w:lineRule="auto"/>
              <w:jc w:val="center"/>
              <w:rPr>
                <w:rFonts w:ascii="宋体" w:hAnsi="宋体" w:cs="宋体"/>
                <w:sz w:val="20"/>
                <w:szCs w:val="20"/>
              </w:rPr>
            </w:pPr>
            <w:r>
              <w:rPr>
                <w:rFonts w:hint="eastAsia" w:ascii="宋体" w:hAnsi="宋体" w:eastAsia="宋体" w:cs="宋体"/>
                <w:sz w:val="20"/>
                <w:szCs w:val="20"/>
              </w:rPr>
              <w:t>内容</w:t>
            </w:r>
          </w:p>
        </w:tc>
        <w:tc>
          <w:tcPr>
            <w:tcW w:w="800" w:type="dxa"/>
            <w:shd w:val="clear" w:color="auto" w:fill="auto"/>
            <w:vAlign w:val="center"/>
          </w:tcPr>
          <w:p w14:paraId="0DFF2ADF">
            <w:pPr>
              <w:spacing w:line="360" w:lineRule="auto"/>
              <w:jc w:val="center"/>
              <w:rPr>
                <w:rFonts w:ascii="宋体" w:hAnsi="宋体" w:cs="宋体"/>
                <w:sz w:val="20"/>
                <w:szCs w:val="20"/>
              </w:rPr>
            </w:pPr>
            <w:r>
              <w:rPr>
                <w:rFonts w:hint="eastAsia" w:ascii="宋体" w:hAnsi="宋体" w:eastAsia="宋体" w:cs="宋体"/>
                <w:sz w:val="20"/>
                <w:szCs w:val="20"/>
              </w:rPr>
              <w:t>性质</w:t>
            </w:r>
          </w:p>
        </w:tc>
        <w:tc>
          <w:tcPr>
            <w:tcW w:w="777" w:type="dxa"/>
            <w:shd w:val="clear" w:color="auto" w:fill="auto"/>
            <w:vAlign w:val="center"/>
          </w:tcPr>
          <w:p w14:paraId="111C5939">
            <w:pPr>
              <w:spacing w:line="360" w:lineRule="auto"/>
              <w:jc w:val="center"/>
              <w:rPr>
                <w:rFonts w:ascii="宋体" w:hAnsi="宋体" w:cs="宋体"/>
                <w:sz w:val="20"/>
                <w:szCs w:val="20"/>
              </w:rPr>
            </w:pPr>
            <w:r>
              <w:rPr>
                <w:rFonts w:hint="eastAsia" w:ascii="宋体" w:hAnsi="宋体" w:eastAsia="宋体" w:cs="宋体"/>
                <w:sz w:val="20"/>
                <w:szCs w:val="20"/>
              </w:rPr>
              <w:t>数量</w:t>
            </w:r>
          </w:p>
        </w:tc>
        <w:tc>
          <w:tcPr>
            <w:tcW w:w="2887" w:type="dxa"/>
            <w:shd w:val="clear" w:color="auto" w:fill="auto"/>
            <w:vAlign w:val="center"/>
          </w:tcPr>
          <w:p w14:paraId="079799A1">
            <w:pPr>
              <w:spacing w:line="360" w:lineRule="auto"/>
              <w:jc w:val="center"/>
              <w:rPr>
                <w:rFonts w:ascii="宋体" w:hAnsi="宋体" w:cs="宋体"/>
                <w:sz w:val="20"/>
                <w:szCs w:val="20"/>
              </w:rPr>
            </w:pPr>
            <w:r>
              <w:rPr>
                <w:rFonts w:hint="eastAsia" w:ascii="宋体" w:hAnsi="宋体" w:eastAsia="宋体" w:cs="宋体"/>
                <w:sz w:val="20"/>
                <w:szCs w:val="20"/>
              </w:rPr>
              <w:t>规格</w:t>
            </w:r>
          </w:p>
        </w:tc>
        <w:tc>
          <w:tcPr>
            <w:tcW w:w="703" w:type="dxa"/>
            <w:shd w:val="clear" w:color="auto" w:fill="auto"/>
            <w:vAlign w:val="center"/>
          </w:tcPr>
          <w:p w14:paraId="5DED789F">
            <w:pPr>
              <w:spacing w:line="360" w:lineRule="auto"/>
              <w:jc w:val="center"/>
              <w:rPr>
                <w:rFonts w:ascii="宋体" w:hAnsi="宋体" w:cs="宋体"/>
                <w:sz w:val="20"/>
                <w:szCs w:val="20"/>
              </w:rPr>
            </w:pPr>
            <w:r>
              <w:rPr>
                <w:rFonts w:hint="eastAsia" w:ascii="宋体" w:hAnsi="宋体" w:eastAsia="宋体" w:cs="宋体"/>
                <w:sz w:val="20"/>
                <w:szCs w:val="20"/>
              </w:rPr>
              <w:t>格式</w:t>
            </w:r>
          </w:p>
        </w:tc>
        <w:tc>
          <w:tcPr>
            <w:tcW w:w="925" w:type="dxa"/>
            <w:shd w:val="clear" w:color="auto" w:fill="auto"/>
            <w:vAlign w:val="center"/>
          </w:tcPr>
          <w:p w14:paraId="7A39625F">
            <w:pPr>
              <w:spacing w:line="360" w:lineRule="auto"/>
              <w:jc w:val="center"/>
              <w:rPr>
                <w:rFonts w:ascii="宋体" w:hAnsi="宋体" w:cs="宋体"/>
                <w:sz w:val="20"/>
                <w:szCs w:val="20"/>
              </w:rPr>
            </w:pPr>
            <w:r>
              <w:rPr>
                <w:rFonts w:hint="eastAsia" w:ascii="宋体" w:hAnsi="宋体" w:eastAsia="宋体" w:cs="宋体"/>
                <w:sz w:val="20"/>
                <w:szCs w:val="20"/>
              </w:rPr>
              <w:t>大小</w:t>
            </w:r>
          </w:p>
        </w:tc>
        <w:tc>
          <w:tcPr>
            <w:tcW w:w="1612" w:type="dxa"/>
            <w:shd w:val="clear" w:color="auto" w:fill="auto"/>
            <w:vAlign w:val="center"/>
          </w:tcPr>
          <w:p w14:paraId="067FC4F6">
            <w:pPr>
              <w:spacing w:line="360" w:lineRule="auto"/>
              <w:jc w:val="center"/>
              <w:rPr>
                <w:rFonts w:ascii="宋体" w:hAnsi="宋体" w:cs="宋体"/>
                <w:sz w:val="20"/>
                <w:szCs w:val="20"/>
              </w:rPr>
            </w:pPr>
            <w:r>
              <w:rPr>
                <w:rFonts w:hint="eastAsia" w:ascii="宋体" w:hAnsi="宋体" w:eastAsia="宋体" w:cs="宋体"/>
                <w:sz w:val="20"/>
                <w:szCs w:val="20"/>
              </w:rPr>
              <w:t>示例</w:t>
            </w:r>
          </w:p>
        </w:tc>
      </w:tr>
      <w:tr w14:paraId="398B2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11" w:type="dxa"/>
            <w:shd w:val="clear" w:color="auto" w:fill="auto"/>
            <w:vAlign w:val="center"/>
          </w:tcPr>
          <w:p w14:paraId="0017F537">
            <w:pPr>
              <w:spacing w:line="360" w:lineRule="auto"/>
              <w:jc w:val="center"/>
              <w:rPr>
                <w:rFonts w:ascii="宋体" w:hAnsi="宋体" w:cs="宋体"/>
                <w:sz w:val="20"/>
                <w:szCs w:val="20"/>
              </w:rPr>
            </w:pPr>
            <w:r>
              <w:rPr>
                <w:rFonts w:hint="eastAsia" w:ascii="宋体" w:hAnsi="宋体" w:eastAsia="宋体" w:cs="宋体"/>
                <w:sz w:val="20"/>
                <w:szCs w:val="20"/>
              </w:rPr>
              <w:t>1</w:t>
            </w:r>
          </w:p>
        </w:tc>
        <w:tc>
          <w:tcPr>
            <w:tcW w:w="767" w:type="dxa"/>
            <w:shd w:val="clear" w:color="auto" w:fill="auto"/>
            <w:vAlign w:val="center"/>
          </w:tcPr>
          <w:p w14:paraId="3226F90D">
            <w:pPr>
              <w:spacing w:line="360" w:lineRule="auto"/>
              <w:jc w:val="center"/>
              <w:rPr>
                <w:rFonts w:ascii="宋体" w:hAnsi="宋体" w:cs="宋体"/>
                <w:sz w:val="20"/>
                <w:szCs w:val="20"/>
              </w:rPr>
            </w:pPr>
            <w:r>
              <w:rPr>
                <w:rFonts w:hint="eastAsia" w:ascii="宋体" w:hAnsi="宋体" w:eastAsia="宋体" w:cs="宋体"/>
                <w:sz w:val="20"/>
                <w:szCs w:val="20"/>
              </w:rPr>
              <w:t>版面</w:t>
            </w:r>
          </w:p>
        </w:tc>
        <w:tc>
          <w:tcPr>
            <w:tcW w:w="800" w:type="dxa"/>
            <w:shd w:val="clear" w:color="auto" w:fill="auto"/>
            <w:vAlign w:val="center"/>
          </w:tcPr>
          <w:p w14:paraId="1C2D38CD">
            <w:pPr>
              <w:spacing w:line="360" w:lineRule="auto"/>
              <w:jc w:val="center"/>
              <w:rPr>
                <w:rFonts w:ascii="宋体" w:hAnsi="宋体" w:cs="宋体"/>
                <w:sz w:val="20"/>
                <w:szCs w:val="20"/>
              </w:rPr>
            </w:pPr>
            <w:r>
              <w:rPr>
                <w:rFonts w:hint="eastAsia" w:ascii="宋体" w:hAnsi="宋体" w:eastAsia="宋体" w:cs="宋体"/>
                <w:sz w:val="20"/>
                <w:szCs w:val="20"/>
              </w:rPr>
              <w:t>必须</w:t>
            </w:r>
          </w:p>
        </w:tc>
        <w:tc>
          <w:tcPr>
            <w:tcW w:w="777" w:type="dxa"/>
            <w:shd w:val="clear" w:color="auto" w:fill="auto"/>
            <w:vAlign w:val="center"/>
          </w:tcPr>
          <w:p w14:paraId="0DE8BFC1">
            <w:pPr>
              <w:spacing w:line="360" w:lineRule="auto"/>
              <w:jc w:val="center"/>
              <w:rPr>
                <w:rFonts w:ascii="宋体" w:hAnsi="宋体" w:cs="宋体"/>
                <w:sz w:val="20"/>
                <w:szCs w:val="20"/>
              </w:rPr>
            </w:pPr>
            <w:r>
              <w:rPr>
                <w:rFonts w:hint="eastAsia" w:ascii="宋体" w:hAnsi="宋体" w:eastAsia="宋体" w:cs="宋体"/>
                <w:sz w:val="20"/>
                <w:szCs w:val="20"/>
              </w:rPr>
              <w:t>1</w:t>
            </w:r>
          </w:p>
        </w:tc>
        <w:tc>
          <w:tcPr>
            <w:tcW w:w="2887" w:type="dxa"/>
            <w:shd w:val="clear" w:color="auto" w:fill="auto"/>
            <w:vAlign w:val="center"/>
          </w:tcPr>
          <w:p w14:paraId="35111A31">
            <w:pPr>
              <w:spacing w:line="360" w:lineRule="auto"/>
              <w:jc w:val="center"/>
              <w:rPr>
                <w:rFonts w:ascii="宋体" w:hAnsi="宋体" w:cs="宋体"/>
                <w:sz w:val="20"/>
                <w:szCs w:val="20"/>
              </w:rPr>
            </w:pPr>
            <w:r>
              <w:rPr>
                <w:rFonts w:hint="eastAsia" w:ascii="宋体" w:hAnsi="宋体" w:eastAsia="宋体" w:cs="宋体"/>
                <w:sz w:val="20"/>
                <w:szCs w:val="20"/>
              </w:rPr>
              <w:t>800mm×1800mm（竖构图），144dpi</w:t>
            </w:r>
          </w:p>
        </w:tc>
        <w:tc>
          <w:tcPr>
            <w:tcW w:w="703" w:type="dxa"/>
            <w:shd w:val="clear" w:color="auto" w:fill="auto"/>
            <w:vAlign w:val="center"/>
          </w:tcPr>
          <w:p w14:paraId="6C26A3CA">
            <w:pPr>
              <w:spacing w:line="360" w:lineRule="auto"/>
              <w:jc w:val="center"/>
              <w:rPr>
                <w:rFonts w:ascii="宋体" w:hAnsi="宋体" w:cs="宋体"/>
                <w:sz w:val="20"/>
                <w:szCs w:val="20"/>
              </w:rPr>
            </w:pPr>
            <w:r>
              <w:rPr>
                <w:rFonts w:hint="eastAsia" w:ascii="宋体" w:hAnsi="宋体" w:eastAsia="宋体" w:cs="宋体"/>
                <w:sz w:val="20"/>
                <w:szCs w:val="20"/>
              </w:rPr>
              <w:t>.jpg</w:t>
            </w:r>
          </w:p>
        </w:tc>
        <w:tc>
          <w:tcPr>
            <w:tcW w:w="925" w:type="dxa"/>
            <w:shd w:val="clear" w:color="auto" w:fill="auto"/>
            <w:vAlign w:val="center"/>
          </w:tcPr>
          <w:p w14:paraId="21665BFE">
            <w:pPr>
              <w:spacing w:line="360" w:lineRule="auto"/>
              <w:jc w:val="center"/>
              <w:rPr>
                <w:rFonts w:ascii="宋体" w:hAnsi="宋体" w:cs="宋体"/>
                <w:sz w:val="20"/>
                <w:szCs w:val="20"/>
              </w:rPr>
            </w:pPr>
            <w:r>
              <w:rPr>
                <w:rFonts w:hint="eastAsia" w:ascii="宋体" w:hAnsi="宋体" w:eastAsia="宋体" w:cs="宋体"/>
                <w:sz w:val="20"/>
                <w:szCs w:val="20"/>
              </w:rPr>
              <w:t>&lt;</w:t>
            </w:r>
            <w:r>
              <w:rPr>
                <w:rFonts w:ascii="宋体" w:hAnsi="宋体" w:eastAsia="宋体" w:cs="宋体"/>
                <w:sz w:val="20"/>
                <w:szCs w:val="20"/>
              </w:rPr>
              <w:t>2</w:t>
            </w:r>
            <w:r>
              <w:rPr>
                <w:rFonts w:hint="eastAsia" w:ascii="宋体" w:hAnsi="宋体" w:eastAsia="宋体" w:cs="宋体"/>
                <w:sz w:val="20"/>
                <w:szCs w:val="20"/>
              </w:rPr>
              <w:t>0M</w:t>
            </w:r>
          </w:p>
        </w:tc>
        <w:tc>
          <w:tcPr>
            <w:tcW w:w="1612" w:type="dxa"/>
            <w:shd w:val="clear" w:color="auto" w:fill="auto"/>
            <w:vAlign w:val="center"/>
          </w:tcPr>
          <w:p w14:paraId="6EE3F06B">
            <w:pPr>
              <w:spacing w:line="360" w:lineRule="auto"/>
              <w:jc w:val="center"/>
              <w:rPr>
                <w:rFonts w:ascii="宋体" w:hAnsi="宋体" w:cs="宋体"/>
                <w:sz w:val="20"/>
                <w:szCs w:val="20"/>
              </w:rPr>
            </w:pPr>
            <w:r>
              <w:rPr>
                <w:rFonts w:hint="eastAsia" w:ascii="宋体" w:hAnsi="宋体" w:eastAsia="宋体" w:cs="宋体"/>
                <w:sz w:val="20"/>
                <w:szCs w:val="20"/>
              </w:rPr>
              <w:t>A001智能水杯-版面</w:t>
            </w:r>
          </w:p>
        </w:tc>
      </w:tr>
      <w:tr w14:paraId="29D4E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11" w:type="dxa"/>
            <w:shd w:val="clear" w:color="auto" w:fill="auto"/>
            <w:vAlign w:val="center"/>
          </w:tcPr>
          <w:p w14:paraId="2B78927A">
            <w:pPr>
              <w:spacing w:line="360" w:lineRule="auto"/>
              <w:jc w:val="center"/>
              <w:rPr>
                <w:rFonts w:ascii="宋体" w:hAnsi="宋体" w:cs="宋体"/>
                <w:sz w:val="20"/>
                <w:szCs w:val="20"/>
              </w:rPr>
            </w:pPr>
            <w:r>
              <w:rPr>
                <w:rFonts w:hint="eastAsia" w:ascii="宋体" w:hAnsi="宋体" w:eastAsia="宋体" w:cs="宋体"/>
                <w:sz w:val="20"/>
                <w:szCs w:val="20"/>
              </w:rPr>
              <w:t>2</w:t>
            </w:r>
          </w:p>
        </w:tc>
        <w:tc>
          <w:tcPr>
            <w:tcW w:w="767" w:type="dxa"/>
            <w:shd w:val="clear" w:color="auto" w:fill="auto"/>
            <w:vAlign w:val="center"/>
          </w:tcPr>
          <w:p w14:paraId="4B982963">
            <w:pPr>
              <w:spacing w:line="360" w:lineRule="auto"/>
              <w:jc w:val="center"/>
              <w:rPr>
                <w:rFonts w:ascii="宋体" w:hAnsi="宋体" w:cs="宋体"/>
                <w:sz w:val="20"/>
                <w:szCs w:val="20"/>
              </w:rPr>
            </w:pPr>
            <w:r>
              <w:rPr>
                <w:rFonts w:hint="eastAsia" w:ascii="宋体" w:hAnsi="宋体" w:eastAsia="宋体" w:cs="宋体"/>
                <w:sz w:val="20"/>
                <w:szCs w:val="20"/>
              </w:rPr>
              <w:t>讲稿</w:t>
            </w:r>
          </w:p>
        </w:tc>
        <w:tc>
          <w:tcPr>
            <w:tcW w:w="800" w:type="dxa"/>
            <w:shd w:val="clear" w:color="auto" w:fill="auto"/>
            <w:vAlign w:val="center"/>
          </w:tcPr>
          <w:p w14:paraId="2778975A">
            <w:pPr>
              <w:spacing w:line="360" w:lineRule="auto"/>
              <w:jc w:val="center"/>
              <w:rPr>
                <w:rFonts w:ascii="宋体" w:hAnsi="宋体" w:cs="宋体"/>
                <w:sz w:val="20"/>
                <w:szCs w:val="20"/>
              </w:rPr>
            </w:pPr>
            <w:r>
              <w:rPr>
                <w:rFonts w:hint="eastAsia" w:ascii="宋体" w:hAnsi="宋体" w:eastAsia="宋体" w:cs="宋体"/>
                <w:sz w:val="20"/>
                <w:szCs w:val="20"/>
              </w:rPr>
              <w:t>必须</w:t>
            </w:r>
          </w:p>
        </w:tc>
        <w:tc>
          <w:tcPr>
            <w:tcW w:w="777" w:type="dxa"/>
            <w:shd w:val="clear" w:color="auto" w:fill="auto"/>
            <w:vAlign w:val="center"/>
          </w:tcPr>
          <w:p w14:paraId="5853301C">
            <w:pPr>
              <w:spacing w:line="360" w:lineRule="auto"/>
              <w:jc w:val="center"/>
              <w:rPr>
                <w:rFonts w:ascii="宋体" w:hAnsi="宋体" w:cs="宋体"/>
                <w:sz w:val="20"/>
                <w:szCs w:val="20"/>
              </w:rPr>
            </w:pPr>
            <w:r>
              <w:rPr>
                <w:rFonts w:hint="eastAsia" w:ascii="宋体" w:hAnsi="宋体" w:eastAsia="宋体" w:cs="宋体"/>
                <w:sz w:val="20"/>
                <w:szCs w:val="20"/>
              </w:rPr>
              <w:t>1</w:t>
            </w:r>
          </w:p>
        </w:tc>
        <w:tc>
          <w:tcPr>
            <w:tcW w:w="2887" w:type="dxa"/>
            <w:shd w:val="clear" w:color="auto" w:fill="auto"/>
            <w:vAlign w:val="center"/>
          </w:tcPr>
          <w:p w14:paraId="0A6988E7">
            <w:pPr>
              <w:spacing w:line="360" w:lineRule="auto"/>
              <w:jc w:val="center"/>
              <w:rPr>
                <w:rFonts w:ascii="宋体" w:hAnsi="宋体" w:cs="宋体"/>
                <w:sz w:val="20"/>
                <w:szCs w:val="20"/>
              </w:rPr>
            </w:pPr>
            <w:r>
              <w:rPr>
                <w:rFonts w:hint="eastAsia" w:ascii="宋体" w:hAnsi="宋体" w:eastAsia="宋体" w:cs="宋体"/>
                <w:sz w:val="20"/>
                <w:szCs w:val="20"/>
              </w:rPr>
              <w:t>16：9版式（横构图）</w:t>
            </w:r>
          </w:p>
        </w:tc>
        <w:tc>
          <w:tcPr>
            <w:tcW w:w="703" w:type="dxa"/>
            <w:shd w:val="clear" w:color="auto" w:fill="auto"/>
            <w:vAlign w:val="center"/>
          </w:tcPr>
          <w:p w14:paraId="0DB5BA85">
            <w:pPr>
              <w:spacing w:line="360" w:lineRule="auto"/>
              <w:jc w:val="center"/>
              <w:rPr>
                <w:rFonts w:ascii="宋体" w:hAnsi="宋体" w:cs="宋体"/>
                <w:sz w:val="20"/>
                <w:szCs w:val="20"/>
              </w:rPr>
            </w:pPr>
            <w:r>
              <w:rPr>
                <w:rFonts w:hint="eastAsia" w:ascii="宋体" w:hAnsi="宋体" w:eastAsia="宋体" w:cs="宋体"/>
                <w:sz w:val="20"/>
                <w:szCs w:val="20"/>
              </w:rPr>
              <w:t>.pdf</w:t>
            </w:r>
          </w:p>
          <w:p w14:paraId="0FC1476D">
            <w:pPr>
              <w:spacing w:line="360" w:lineRule="auto"/>
              <w:jc w:val="center"/>
              <w:rPr>
                <w:rFonts w:ascii="宋体" w:hAnsi="宋体" w:cs="宋体"/>
                <w:sz w:val="20"/>
                <w:szCs w:val="20"/>
              </w:rPr>
            </w:pPr>
            <w:r>
              <w:rPr>
                <w:rFonts w:hint="eastAsia" w:ascii="宋体" w:hAnsi="宋体" w:eastAsia="宋体" w:cs="宋体"/>
                <w:sz w:val="20"/>
                <w:szCs w:val="20"/>
              </w:rPr>
              <w:t>.ppt</w:t>
            </w:r>
          </w:p>
        </w:tc>
        <w:tc>
          <w:tcPr>
            <w:tcW w:w="925" w:type="dxa"/>
            <w:shd w:val="clear" w:color="auto" w:fill="auto"/>
            <w:vAlign w:val="center"/>
          </w:tcPr>
          <w:p w14:paraId="04DDE28A">
            <w:pPr>
              <w:spacing w:line="360" w:lineRule="auto"/>
              <w:jc w:val="center"/>
              <w:rPr>
                <w:rFonts w:ascii="宋体" w:hAnsi="宋体" w:cs="宋体"/>
                <w:sz w:val="20"/>
                <w:szCs w:val="20"/>
              </w:rPr>
            </w:pPr>
            <w:r>
              <w:rPr>
                <w:rFonts w:hint="eastAsia" w:ascii="宋体" w:hAnsi="宋体" w:eastAsia="宋体" w:cs="宋体"/>
                <w:sz w:val="20"/>
                <w:szCs w:val="20"/>
              </w:rPr>
              <w:t>&lt;20M</w:t>
            </w:r>
          </w:p>
        </w:tc>
        <w:tc>
          <w:tcPr>
            <w:tcW w:w="1612" w:type="dxa"/>
            <w:shd w:val="clear" w:color="auto" w:fill="auto"/>
            <w:vAlign w:val="center"/>
          </w:tcPr>
          <w:p w14:paraId="4F48759D">
            <w:pPr>
              <w:spacing w:line="360" w:lineRule="auto"/>
              <w:jc w:val="center"/>
              <w:rPr>
                <w:rFonts w:ascii="宋体" w:hAnsi="宋体" w:cs="宋体"/>
                <w:sz w:val="20"/>
                <w:szCs w:val="20"/>
              </w:rPr>
            </w:pPr>
            <w:r>
              <w:rPr>
                <w:rFonts w:hint="eastAsia" w:ascii="宋体" w:hAnsi="宋体" w:eastAsia="宋体" w:cs="宋体"/>
                <w:sz w:val="20"/>
                <w:szCs w:val="20"/>
              </w:rPr>
              <w:t>A001智能水杯-讲稿</w:t>
            </w:r>
          </w:p>
        </w:tc>
      </w:tr>
      <w:tr w14:paraId="5A93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11" w:type="dxa"/>
            <w:shd w:val="clear" w:color="auto" w:fill="auto"/>
            <w:vAlign w:val="center"/>
          </w:tcPr>
          <w:p w14:paraId="6862AF1A">
            <w:pPr>
              <w:spacing w:line="360" w:lineRule="auto"/>
              <w:jc w:val="center"/>
              <w:rPr>
                <w:rFonts w:ascii="宋体" w:hAnsi="宋体" w:cs="宋体"/>
                <w:sz w:val="20"/>
                <w:szCs w:val="20"/>
              </w:rPr>
            </w:pPr>
            <w:r>
              <w:rPr>
                <w:rFonts w:hint="eastAsia" w:ascii="宋体" w:hAnsi="宋体" w:eastAsia="宋体" w:cs="宋体"/>
                <w:sz w:val="20"/>
                <w:szCs w:val="20"/>
              </w:rPr>
              <w:t>3</w:t>
            </w:r>
          </w:p>
        </w:tc>
        <w:tc>
          <w:tcPr>
            <w:tcW w:w="767" w:type="dxa"/>
            <w:shd w:val="clear" w:color="auto" w:fill="auto"/>
            <w:vAlign w:val="center"/>
          </w:tcPr>
          <w:p w14:paraId="2CE4756D">
            <w:pPr>
              <w:spacing w:line="360" w:lineRule="auto"/>
              <w:jc w:val="center"/>
              <w:rPr>
                <w:rFonts w:ascii="宋体" w:hAnsi="宋体" w:cs="宋体"/>
                <w:sz w:val="20"/>
                <w:szCs w:val="20"/>
              </w:rPr>
            </w:pPr>
            <w:r>
              <w:rPr>
                <w:rFonts w:hint="eastAsia" w:ascii="宋体" w:hAnsi="宋体" w:eastAsia="宋体" w:cs="宋体"/>
                <w:sz w:val="20"/>
                <w:szCs w:val="20"/>
              </w:rPr>
              <w:t>视频</w:t>
            </w:r>
          </w:p>
        </w:tc>
        <w:tc>
          <w:tcPr>
            <w:tcW w:w="800" w:type="dxa"/>
            <w:shd w:val="clear" w:color="auto" w:fill="auto"/>
            <w:vAlign w:val="center"/>
          </w:tcPr>
          <w:p w14:paraId="5379AF89">
            <w:pPr>
              <w:spacing w:line="360" w:lineRule="auto"/>
              <w:jc w:val="center"/>
              <w:rPr>
                <w:rFonts w:ascii="宋体" w:hAnsi="宋体" w:cs="宋体"/>
                <w:sz w:val="20"/>
                <w:szCs w:val="20"/>
              </w:rPr>
            </w:pPr>
            <w:r>
              <w:rPr>
                <w:rFonts w:hint="eastAsia" w:ascii="宋体" w:hAnsi="宋体" w:eastAsia="宋体" w:cs="宋体"/>
                <w:sz w:val="20"/>
                <w:szCs w:val="20"/>
              </w:rPr>
              <w:t>可选</w:t>
            </w:r>
          </w:p>
        </w:tc>
        <w:tc>
          <w:tcPr>
            <w:tcW w:w="777" w:type="dxa"/>
            <w:shd w:val="clear" w:color="auto" w:fill="auto"/>
            <w:vAlign w:val="center"/>
          </w:tcPr>
          <w:p w14:paraId="7E500BE8">
            <w:pPr>
              <w:spacing w:line="360" w:lineRule="auto"/>
              <w:jc w:val="center"/>
              <w:rPr>
                <w:rFonts w:ascii="宋体" w:hAnsi="宋体" w:cs="宋体"/>
                <w:sz w:val="20"/>
                <w:szCs w:val="20"/>
              </w:rPr>
            </w:pPr>
            <w:r>
              <w:rPr>
                <w:rFonts w:hint="eastAsia" w:ascii="宋体" w:hAnsi="宋体" w:eastAsia="宋体" w:cs="宋体"/>
                <w:sz w:val="20"/>
                <w:szCs w:val="20"/>
              </w:rPr>
              <w:t>1</w:t>
            </w:r>
          </w:p>
        </w:tc>
        <w:tc>
          <w:tcPr>
            <w:tcW w:w="2887" w:type="dxa"/>
            <w:shd w:val="clear" w:color="auto" w:fill="auto"/>
            <w:vAlign w:val="center"/>
          </w:tcPr>
          <w:p w14:paraId="5FE5CE1F">
            <w:pPr>
              <w:spacing w:line="360" w:lineRule="auto"/>
              <w:jc w:val="center"/>
              <w:rPr>
                <w:rFonts w:ascii="宋体" w:hAnsi="宋体" w:cs="宋体"/>
                <w:sz w:val="20"/>
                <w:szCs w:val="20"/>
              </w:rPr>
            </w:pPr>
            <w:r>
              <w:rPr>
                <w:rFonts w:hint="eastAsia" w:ascii="宋体" w:hAnsi="宋体" w:eastAsia="宋体" w:cs="宋体"/>
                <w:sz w:val="20"/>
                <w:szCs w:val="20"/>
              </w:rPr>
              <w:t>16：9（横构图）</w:t>
            </w:r>
          </w:p>
        </w:tc>
        <w:tc>
          <w:tcPr>
            <w:tcW w:w="703" w:type="dxa"/>
            <w:shd w:val="clear" w:color="auto" w:fill="auto"/>
            <w:vAlign w:val="center"/>
          </w:tcPr>
          <w:p w14:paraId="0E216B6F">
            <w:pPr>
              <w:spacing w:line="360" w:lineRule="auto"/>
              <w:jc w:val="center"/>
              <w:rPr>
                <w:rFonts w:ascii="宋体" w:hAnsi="宋体" w:cs="宋体"/>
                <w:sz w:val="20"/>
                <w:szCs w:val="20"/>
              </w:rPr>
            </w:pPr>
            <w:r>
              <w:rPr>
                <w:rFonts w:hint="eastAsia" w:ascii="宋体" w:hAnsi="宋体" w:eastAsia="宋体" w:cs="宋体"/>
                <w:sz w:val="20"/>
                <w:szCs w:val="20"/>
              </w:rPr>
              <w:t>.mp4</w:t>
            </w:r>
          </w:p>
        </w:tc>
        <w:tc>
          <w:tcPr>
            <w:tcW w:w="925" w:type="dxa"/>
            <w:shd w:val="clear" w:color="auto" w:fill="auto"/>
            <w:vAlign w:val="center"/>
          </w:tcPr>
          <w:p w14:paraId="33233194">
            <w:pPr>
              <w:spacing w:line="360" w:lineRule="auto"/>
              <w:jc w:val="center"/>
              <w:rPr>
                <w:rFonts w:ascii="宋体" w:hAnsi="宋体" w:cs="宋体"/>
                <w:sz w:val="20"/>
                <w:szCs w:val="20"/>
              </w:rPr>
            </w:pPr>
            <w:r>
              <w:rPr>
                <w:rFonts w:hint="eastAsia" w:ascii="宋体" w:hAnsi="宋体" w:eastAsia="宋体" w:cs="宋体"/>
                <w:sz w:val="20"/>
                <w:szCs w:val="20"/>
              </w:rPr>
              <w:t>&lt;100M</w:t>
            </w:r>
          </w:p>
        </w:tc>
        <w:tc>
          <w:tcPr>
            <w:tcW w:w="1612" w:type="dxa"/>
            <w:shd w:val="clear" w:color="auto" w:fill="auto"/>
            <w:vAlign w:val="center"/>
          </w:tcPr>
          <w:p w14:paraId="6831D3B4">
            <w:pPr>
              <w:spacing w:line="360" w:lineRule="auto"/>
              <w:jc w:val="center"/>
              <w:rPr>
                <w:rFonts w:ascii="宋体" w:hAnsi="宋体" w:cs="宋体"/>
                <w:sz w:val="20"/>
                <w:szCs w:val="20"/>
              </w:rPr>
            </w:pPr>
            <w:r>
              <w:rPr>
                <w:rFonts w:hint="eastAsia" w:ascii="宋体" w:hAnsi="宋体" w:eastAsia="宋体" w:cs="宋体"/>
                <w:sz w:val="20"/>
                <w:szCs w:val="20"/>
              </w:rPr>
              <w:t>A001智能水杯-视频</w:t>
            </w:r>
          </w:p>
        </w:tc>
      </w:tr>
      <w:tr w14:paraId="256CB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182" w:type="dxa"/>
            <w:gridSpan w:val="8"/>
            <w:shd w:val="clear" w:color="auto" w:fill="auto"/>
            <w:vAlign w:val="center"/>
          </w:tcPr>
          <w:p w14:paraId="6A42F2E2">
            <w:pPr>
              <w:spacing w:line="360" w:lineRule="auto"/>
              <w:jc w:val="center"/>
              <w:rPr>
                <w:rFonts w:ascii="宋体" w:hAnsi="宋体" w:cs="宋体"/>
                <w:sz w:val="24"/>
              </w:rPr>
            </w:pPr>
            <w:r>
              <w:rPr>
                <w:rFonts w:hint="eastAsia" w:ascii="宋体" w:hAnsi="宋体" w:eastAsia="宋体" w:cs="宋体"/>
                <w:b/>
                <w:bCs/>
                <w:sz w:val="24"/>
              </w:rPr>
              <w:t>截止时间：2025年10月</w:t>
            </w:r>
            <w:r>
              <w:rPr>
                <w:rFonts w:ascii="宋体" w:hAnsi="宋体" w:eastAsia="宋体" w:cs="宋体"/>
                <w:b/>
                <w:bCs/>
                <w:sz w:val="24"/>
              </w:rPr>
              <w:t>18</w:t>
            </w:r>
            <w:r>
              <w:rPr>
                <w:rFonts w:hint="eastAsia" w:ascii="宋体" w:hAnsi="宋体" w:eastAsia="宋体" w:cs="宋体"/>
                <w:b/>
                <w:bCs/>
                <w:sz w:val="24"/>
              </w:rPr>
              <w:t>日</w:t>
            </w:r>
            <w:r>
              <w:rPr>
                <w:rFonts w:ascii="宋体" w:hAnsi="宋体" w:eastAsia="宋体" w:cs="宋体"/>
                <w:b/>
                <w:bCs/>
                <w:sz w:val="24"/>
              </w:rPr>
              <w:t>16</w:t>
            </w:r>
            <w:r>
              <w:rPr>
                <w:rFonts w:hint="eastAsia" w:ascii="宋体" w:hAnsi="宋体" w:eastAsia="宋体" w:cs="宋体"/>
                <w:b/>
                <w:bCs/>
                <w:sz w:val="24"/>
              </w:rPr>
              <w:t>:00</w:t>
            </w:r>
          </w:p>
        </w:tc>
      </w:tr>
    </w:tbl>
    <w:p w14:paraId="623659EE">
      <w:pPr>
        <w:rPr>
          <w:rFonts w:ascii="宋体" w:hAnsi="宋体" w:eastAsia="宋体" w:cs="宋体"/>
        </w:rPr>
      </w:pPr>
    </w:p>
    <w:p w14:paraId="47777C03">
      <w:pPr>
        <w:ind w:firstLine="440" w:firstLineChars="200"/>
        <w:rPr>
          <w:rFonts w:ascii="宋体" w:hAnsi="宋体" w:eastAsia="宋体" w:cs="宋体"/>
        </w:rPr>
      </w:pPr>
      <w:r>
        <w:rPr>
          <w:rFonts w:hint="eastAsia" w:ascii="宋体" w:hAnsi="宋体" w:eastAsia="宋体" w:cs="宋体"/>
        </w:rPr>
        <w:t>3.为保证本次大赛评选的公正性，网站提交的作品版面、讲稿、视频等文件请按照文件规定要求提交，同时提交文件上不得出现作者所在单位、姓名(包括英文或拼音缩写)或与作者身份有关的任何图标、图形等个人信息资料。文件提交失误或者出现违规现象，作品都将做无效处理，后果由参赛团队自行承担。</w:t>
      </w:r>
    </w:p>
    <w:p w14:paraId="4DDD52C9">
      <w:pPr>
        <w:ind w:firstLine="440" w:firstLineChars="200"/>
        <w:rPr>
          <w:rFonts w:ascii="宋体" w:hAnsi="宋体" w:eastAsia="宋体" w:cs="宋体"/>
        </w:rPr>
      </w:pPr>
      <w:r>
        <w:rPr>
          <w:rFonts w:hint="eastAsia" w:ascii="宋体" w:hAnsi="宋体" w:eastAsia="宋体" w:cs="宋体"/>
        </w:rPr>
        <w:t>4.决赛作品须制作样机或模型，样机或者模型实物体积不大于1立方米（大型作品可采用比例模型）。模型制作经费各校自行承担。考虑到往届比赛中模型在快递运输和布展过程中发生不可抗拒的损坏，对展览效果及参赛选手带来负面影响。本次大赛模型由各参赛院校自行携带，在参赛前（2025年10月24日20:00前）准时送达至指定展示区域，并自行进行布展。</w:t>
      </w:r>
    </w:p>
    <w:p w14:paraId="3EBDBEBD">
      <w:pPr>
        <w:ind w:firstLine="440" w:firstLineChars="200"/>
        <w:rPr>
          <w:rFonts w:ascii="宋体" w:hAnsi="宋体" w:eastAsia="宋体" w:cs="宋体"/>
        </w:rPr>
      </w:pPr>
      <w:r>
        <w:rPr>
          <w:rFonts w:ascii="宋体" w:hAnsi="宋体" w:eastAsia="宋体" w:cs="宋体"/>
        </w:rPr>
        <w:t>5.入围决赛作品放弃路演答辩或未制作模型，视同放弃决赛资格，获奖奖项调整为三等奖。</w:t>
      </w:r>
    </w:p>
    <w:p w14:paraId="104B2AB6">
      <w:pPr>
        <w:rPr>
          <w:rFonts w:ascii="宋体" w:hAnsi="宋体" w:eastAsia="宋体" w:cs="宋体"/>
        </w:rPr>
      </w:pPr>
      <w:r>
        <w:rPr>
          <w:rFonts w:hint="eastAsia" w:ascii="宋体" w:hAnsi="宋体" w:eastAsia="宋体" w:cs="宋体"/>
          <w:b/>
          <w:bCs/>
        </w:rPr>
        <w:t>二、决赛工作安排</w:t>
      </w:r>
    </w:p>
    <w:p w14:paraId="2EB237A0">
      <w:pPr>
        <w:ind w:firstLine="440" w:firstLineChars="200"/>
        <w:rPr>
          <w:rFonts w:ascii="宋体" w:hAnsi="宋体" w:eastAsia="宋体" w:cs="宋体"/>
        </w:rPr>
      </w:pPr>
      <w:r>
        <w:rPr>
          <w:rFonts w:hint="eastAsia" w:ascii="宋体" w:hAnsi="宋体" w:eastAsia="宋体" w:cs="宋体"/>
        </w:rPr>
        <w:t>1.决赛时间</w:t>
      </w:r>
    </w:p>
    <w:p w14:paraId="060CAEC0">
      <w:pPr>
        <w:ind w:firstLine="440" w:firstLineChars="200"/>
        <w:rPr>
          <w:rFonts w:ascii="宋体" w:hAnsi="宋体" w:eastAsia="宋体" w:cs="宋体"/>
        </w:rPr>
      </w:pPr>
      <w:r>
        <w:rPr>
          <w:rFonts w:hint="eastAsia" w:ascii="宋体" w:hAnsi="宋体" w:eastAsia="宋体" w:cs="宋体"/>
        </w:rPr>
        <w:t>决赛时间为</w:t>
      </w:r>
      <w:r>
        <w:rPr>
          <w:rFonts w:hint="eastAsia" w:ascii="宋体" w:hAnsi="宋体" w:eastAsia="宋体" w:cs="宋体"/>
          <w:u w:val="single"/>
        </w:rPr>
        <w:t>2025年10月24日-26日</w:t>
      </w:r>
      <w:r>
        <w:rPr>
          <w:rFonts w:hint="eastAsia" w:ascii="宋体" w:hAnsi="宋体" w:eastAsia="宋体" w:cs="宋体"/>
        </w:rPr>
        <w:t>，报到时间为</w:t>
      </w:r>
      <w:r>
        <w:rPr>
          <w:rFonts w:hint="eastAsia" w:ascii="宋体" w:hAnsi="宋体" w:eastAsia="宋体" w:cs="宋体"/>
          <w:u w:val="single"/>
        </w:rPr>
        <w:t>10月24日13：30-17:00</w:t>
      </w:r>
      <w:r>
        <w:rPr>
          <w:rFonts w:hint="eastAsia" w:ascii="宋体" w:hAnsi="宋体" w:eastAsia="宋体" w:cs="宋体"/>
        </w:rPr>
        <w:t>。将在决赛期间举行作品展示、现场答辩、最终评选和作品颁奖等活动。</w:t>
      </w:r>
    </w:p>
    <w:p w14:paraId="2F98A304">
      <w:pPr>
        <w:ind w:firstLine="440" w:firstLineChars="200"/>
        <w:rPr>
          <w:rFonts w:ascii="宋体" w:hAnsi="宋体" w:eastAsia="宋体" w:cs="宋体"/>
        </w:rPr>
      </w:pPr>
      <w:r>
        <w:rPr>
          <w:rFonts w:hint="eastAsia" w:ascii="宋体" w:hAnsi="宋体" w:eastAsia="宋体" w:cs="宋体"/>
        </w:rPr>
        <w:t>2.答辩时间</w:t>
      </w:r>
    </w:p>
    <w:p w14:paraId="0DB28AD3">
      <w:pPr>
        <w:ind w:firstLine="440" w:firstLineChars="200"/>
        <w:rPr>
          <w:rFonts w:ascii="宋体" w:hAnsi="宋体" w:eastAsia="宋体" w:cs="宋体"/>
        </w:rPr>
      </w:pPr>
      <w:r>
        <w:rPr>
          <w:rFonts w:hint="eastAsia" w:ascii="宋体" w:hAnsi="宋体" w:eastAsia="宋体" w:cs="宋体"/>
          <w:u w:val="single"/>
        </w:rPr>
        <w:t>2025年10月25日</w:t>
      </w:r>
      <w:r>
        <w:rPr>
          <w:rFonts w:hint="eastAsia" w:ascii="宋体" w:hAnsi="宋体" w:eastAsia="宋体" w:cs="宋体"/>
        </w:rPr>
        <w:t>，上午8:30开始。</w:t>
      </w:r>
    </w:p>
    <w:p w14:paraId="1584873D">
      <w:pPr>
        <w:ind w:firstLine="440" w:firstLineChars="200"/>
        <w:rPr>
          <w:rFonts w:ascii="宋体" w:hAnsi="宋体" w:eastAsia="宋体" w:cs="宋体"/>
        </w:rPr>
      </w:pPr>
      <w:r>
        <w:rPr>
          <w:rFonts w:hint="eastAsia" w:ascii="宋体" w:hAnsi="宋体" w:eastAsia="宋体" w:cs="宋体"/>
        </w:rPr>
        <w:t>3.答辩要求</w:t>
      </w:r>
    </w:p>
    <w:p w14:paraId="1844E6AF">
      <w:pPr>
        <w:ind w:firstLine="440" w:firstLineChars="200"/>
        <w:rPr>
          <w:rFonts w:ascii="宋体" w:hAnsi="宋体" w:eastAsia="宋体" w:cs="宋体"/>
        </w:rPr>
      </w:pPr>
      <w:r>
        <w:rPr>
          <w:rFonts w:hint="eastAsia" w:ascii="宋体" w:hAnsi="宋体" w:eastAsia="宋体" w:cs="宋体"/>
        </w:rPr>
        <w:t>决赛由各参赛作品小组通过现场路演答辩角逐一、二等奖。每组作品路演主要介绍作品构思、创新性、可行性等，并现场进行模型操作演示。每组答辩时间不超过8分钟，其中参赛者介绍5分钟，专家评委提问3分钟。评审现场将有工作人员进行计时，请各参赛队伍自行组织预答辩，以控制表述时间与效果。</w:t>
      </w:r>
    </w:p>
    <w:p w14:paraId="265291E8">
      <w:pPr>
        <w:ind w:firstLine="440" w:firstLineChars="200"/>
        <w:rPr>
          <w:rFonts w:ascii="宋体" w:hAnsi="宋体" w:eastAsia="宋体" w:cs="宋体"/>
        </w:rPr>
      </w:pPr>
      <w:r>
        <w:rPr>
          <w:rFonts w:hint="eastAsia" w:ascii="宋体" w:hAnsi="宋体" w:eastAsia="宋体" w:cs="宋体"/>
        </w:rPr>
        <w:t>4.颁奖安排</w:t>
      </w:r>
    </w:p>
    <w:p w14:paraId="48B42BF3">
      <w:pPr>
        <w:rPr>
          <w:rFonts w:ascii="宋体" w:hAnsi="宋体" w:eastAsia="宋体" w:cs="宋体"/>
        </w:rPr>
      </w:pPr>
      <w:r>
        <w:rPr>
          <w:rFonts w:hint="eastAsia" w:ascii="宋体" w:hAnsi="宋体" w:eastAsia="宋体" w:cs="宋体"/>
        </w:rPr>
        <w:t xml:space="preserve"> </w:t>
      </w:r>
      <w:r>
        <w:rPr>
          <w:rFonts w:ascii="宋体" w:hAnsi="宋体" w:eastAsia="宋体" w:cs="宋体"/>
        </w:rPr>
        <w:t xml:space="preserve"> </w:t>
      </w:r>
      <w:r>
        <w:rPr>
          <w:rFonts w:hint="eastAsia" w:ascii="宋体" w:hAnsi="宋体" w:eastAsia="宋体" w:cs="宋体"/>
        </w:rPr>
        <w:t xml:space="preserve"> 颁奖典礼时间为</w:t>
      </w:r>
      <w:r>
        <w:rPr>
          <w:rFonts w:hint="eastAsia" w:ascii="宋体" w:hAnsi="宋体" w:eastAsia="宋体" w:cs="宋体"/>
          <w:u w:val="single"/>
        </w:rPr>
        <w:t>2025年10月 26日</w:t>
      </w:r>
      <w:r>
        <w:rPr>
          <w:rFonts w:hint="eastAsia" w:ascii="宋体" w:hAnsi="宋体" w:eastAsia="宋体" w:cs="宋体"/>
        </w:rPr>
        <w:t>，上午9:00开始。</w:t>
      </w:r>
    </w:p>
    <w:p w14:paraId="4306EBBC">
      <w:pPr>
        <w:rPr>
          <w:rFonts w:ascii="宋体" w:hAnsi="宋体" w:eastAsia="宋体" w:cs="宋体"/>
        </w:rPr>
      </w:pPr>
      <w:r>
        <w:rPr>
          <w:rFonts w:hint="eastAsia" w:ascii="宋体" w:hAnsi="宋体" w:eastAsia="宋体" w:cs="宋体"/>
          <w:b/>
          <w:bCs/>
        </w:rPr>
        <w:t>三、参赛交通安排</w:t>
      </w:r>
    </w:p>
    <w:p w14:paraId="7B8E58B2">
      <w:pPr>
        <w:ind w:firstLine="442" w:firstLineChars="200"/>
        <w:rPr>
          <w:rFonts w:ascii="宋体" w:hAnsi="宋体" w:eastAsia="宋体" w:cs="宋体"/>
        </w:rPr>
      </w:pPr>
      <w:r>
        <w:rPr>
          <w:rFonts w:hint="eastAsia" w:ascii="宋体" w:hAnsi="宋体" w:eastAsia="宋体" w:cs="宋体"/>
          <w:b/>
          <w:bCs/>
        </w:rPr>
        <w:t>决赛地址：</w:t>
      </w:r>
      <w:r>
        <w:rPr>
          <w:rFonts w:hint="eastAsia" w:ascii="宋体" w:hAnsi="宋体" w:eastAsia="宋体" w:cs="宋体"/>
        </w:rPr>
        <w:t>浙江省杭州市西湖区留和路288号浙江工业大学（屏峰校区）板球馆</w:t>
      </w:r>
    </w:p>
    <w:p w14:paraId="1EED96DB">
      <w:pPr>
        <w:ind w:firstLine="440" w:firstLineChars="200"/>
        <w:rPr>
          <w:rFonts w:ascii="宋体" w:hAnsi="宋体" w:eastAsia="宋体" w:cs="宋体"/>
        </w:rPr>
      </w:pPr>
      <w:r>
        <w:rPr>
          <w:rFonts w:hint="eastAsia" w:ascii="宋体" w:hAnsi="宋体" w:eastAsia="宋体" w:cs="宋体"/>
        </w:rPr>
        <w:t>您可以选择以下交通方式：</w:t>
      </w:r>
    </w:p>
    <w:p w14:paraId="1BC12282">
      <w:pPr>
        <w:ind w:firstLine="440" w:firstLineChars="200"/>
        <w:rPr>
          <w:rFonts w:ascii="宋体" w:hAnsi="宋体" w:eastAsia="宋体" w:cs="宋体"/>
        </w:rPr>
      </w:pPr>
      <w:r>
        <w:rPr>
          <w:rFonts w:hint="eastAsia" w:ascii="宋体" w:hAnsi="宋体" w:eastAsia="宋体" w:cs="宋体"/>
        </w:rPr>
        <w:t>1.乘坐动车/高铁到达</w:t>
      </w:r>
    </w:p>
    <w:p w14:paraId="5B558BA0">
      <w:pPr>
        <w:ind w:firstLine="440" w:firstLineChars="200"/>
        <w:rPr>
          <w:rFonts w:ascii="宋体" w:hAnsi="宋体" w:eastAsia="宋体" w:cs="宋体"/>
        </w:rPr>
      </w:pPr>
      <w:r>
        <w:rPr>
          <w:rFonts w:hint="eastAsia" w:ascii="宋体" w:hAnsi="宋体" w:eastAsia="宋体" w:cs="宋体"/>
        </w:rPr>
        <w:t>（1）杭州东站可乘坐地铁1号线（湘湖方向）3站至“西湖文化广场”站同站换乘3号线（石马方向）11站至“屏峰”站下车，B口出，直行即到达浙江工业大学屏峰校区，全程约50分钟。</w:t>
      </w:r>
    </w:p>
    <w:p w14:paraId="7BDA4E04">
      <w:pPr>
        <w:ind w:firstLine="440" w:firstLineChars="200"/>
        <w:rPr>
          <w:rFonts w:ascii="宋体" w:hAnsi="宋体" w:eastAsia="宋体" w:cs="宋体"/>
        </w:rPr>
      </w:pPr>
      <w:r>
        <w:rPr>
          <w:rFonts w:hint="eastAsia" w:ascii="宋体" w:hAnsi="宋体" w:eastAsia="宋体" w:cs="宋体"/>
        </w:rPr>
        <w:t>（2）杭州西火车站下车，可乘坐地铁3号线（星桥方向）8站至“西溪湿地南”站同站换乘3号线（石马方向）2站至“屏峰”站下车，B口出，直行即到达浙江工业大学屏峰校区，全程约40分钟。</w:t>
      </w:r>
    </w:p>
    <w:p w14:paraId="00EFE7F1">
      <w:pPr>
        <w:ind w:firstLine="440" w:firstLineChars="200"/>
        <w:rPr>
          <w:rFonts w:ascii="宋体" w:hAnsi="宋体" w:eastAsia="宋体" w:cs="宋体"/>
        </w:rPr>
      </w:pPr>
      <w:r>
        <w:rPr>
          <w:rFonts w:hint="eastAsia" w:ascii="宋体" w:hAnsi="宋体" w:eastAsia="宋体" w:cs="宋体"/>
        </w:rPr>
        <w:t>2.自驾到达</w:t>
      </w:r>
    </w:p>
    <w:p w14:paraId="0EA1BF07">
      <w:pPr>
        <w:ind w:firstLine="440" w:firstLineChars="200"/>
        <w:rPr>
          <w:rFonts w:ascii="宋体" w:hAnsi="宋体" w:eastAsia="宋体" w:cs="宋体"/>
        </w:rPr>
      </w:pPr>
      <w:r>
        <w:rPr>
          <w:rFonts w:hint="eastAsia" w:ascii="宋体" w:hAnsi="宋体" w:eastAsia="宋体" w:cs="宋体"/>
        </w:rPr>
        <w:t>（1）浙北地区学校可通过杭长高速（S14） 或练杭高速（S13） 转入杭州绕城高速公路（G2504）。沿绕城高速行驶至留下收费站下高速。出收费站后，进入留和路，一路向西直行约3公里。即可到达浙江工业大学屏峰校区（位于道路右侧）。</w:t>
      </w:r>
    </w:p>
    <w:p w14:paraId="6E2A250A">
      <w:pPr>
        <w:ind w:firstLine="440" w:firstLineChars="200"/>
        <w:rPr>
          <w:rFonts w:ascii="宋体" w:hAnsi="宋体" w:eastAsia="宋体" w:cs="宋体"/>
        </w:rPr>
      </w:pPr>
      <w:r>
        <w:rPr>
          <w:rFonts w:hint="eastAsia" w:ascii="宋体" w:hAnsi="宋体" w:eastAsia="宋体" w:cs="宋体"/>
        </w:rPr>
        <w:t>（2）浙西、浙南地区学校可通过沪昆高速（G60） 或诸永高速（S26） 转入杭州绕城高速公路（G2504）。沿绕城高速西线行驶，同样从留下收费站 下高速。出收费站后，进入留和路，一路向西直行约3公里。即可到达浙江工业大学屏峰校区（位于道路右侧）。</w:t>
      </w:r>
    </w:p>
    <w:p w14:paraId="61DBF07F">
      <w:pPr>
        <w:rPr>
          <w:rFonts w:ascii="宋体" w:hAnsi="宋体" w:eastAsia="宋体" w:cs="宋体"/>
        </w:rPr>
      </w:pPr>
      <w:r>
        <w:rPr>
          <w:rFonts w:hint="eastAsia" w:ascii="宋体" w:hAnsi="宋体" w:eastAsia="宋体" w:cs="宋体"/>
          <w:b/>
          <w:bCs/>
        </w:rPr>
        <w:t>四、其他事项说明</w:t>
      </w:r>
    </w:p>
    <w:p w14:paraId="4DA6241C">
      <w:pPr>
        <w:ind w:firstLine="440" w:firstLineChars="200"/>
        <w:rPr>
          <w:rFonts w:ascii="宋体" w:hAnsi="宋体" w:eastAsia="宋体" w:cs="宋体"/>
        </w:rPr>
      </w:pPr>
      <w:r>
        <w:rPr>
          <w:rFonts w:hint="eastAsia" w:ascii="宋体" w:hAnsi="宋体" w:eastAsia="宋体" w:cs="宋体"/>
        </w:rPr>
        <w:t>1.住宿安排</w:t>
      </w:r>
    </w:p>
    <w:p w14:paraId="79C41631">
      <w:pPr>
        <w:ind w:firstLine="440" w:firstLineChars="200"/>
        <w:rPr>
          <w:rFonts w:ascii="宋体" w:hAnsi="宋体" w:eastAsia="宋体" w:cs="宋体"/>
        </w:rPr>
      </w:pPr>
      <w:r>
        <w:rPr>
          <w:rFonts w:hint="eastAsia" w:ascii="宋体" w:hAnsi="宋体" w:eastAsia="宋体" w:cs="宋体"/>
        </w:rPr>
        <w:t>学校周边1-2公里酒店标准间价格在300元左右（仅为参考，价格随淡旺季波动），组委会将根据回执表进行分配，尽量按照团队要求提供住宿，如实际住宿情况未达到预期，敬请谅解。住宿费用由参赛团队承担。并请带队老师提醒学生务必带上有效身份证件，以免办理入住手续时遇到麻烦！</w:t>
      </w:r>
    </w:p>
    <w:p w14:paraId="729455B3">
      <w:pPr>
        <w:ind w:firstLine="440" w:firstLineChars="200"/>
        <w:rPr>
          <w:rFonts w:ascii="宋体" w:hAnsi="宋体" w:eastAsia="宋体" w:cs="宋体"/>
        </w:rPr>
      </w:pPr>
      <w:r>
        <w:rPr>
          <w:rFonts w:hint="eastAsia" w:ascii="宋体" w:hAnsi="宋体" w:eastAsia="宋体" w:cs="宋体"/>
        </w:rPr>
        <w:t>2.作品展示</w:t>
      </w:r>
    </w:p>
    <w:p w14:paraId="3FA8B6A1">
      <w:pPr>
        <w:ind w:firstLine="440" w:firstLineChars="200"/>
        <w:rPr>
          <w:rFonts w:ascii="宋体" w:hAnsi="宋体" w:eastAsia="宋体" w:cs="宋体"/>
        </w:rPr>
      </w:pPr>
      <w:r>
        <w:rPr>
          <w:rFonts w:hint="eastAsia" w:ascii="宋体" w:hAnsi="宋体" w:eastAsia="宋体" w:cs="宋体"/>
        </w:rPr>
        <w:t>请参赛团队在《回执表》中准确标注实物模型尺寸（长x宽x高），如有特殊展示要求，请在表中注明，以便组委会安排模型展览场地。</w:t>
      </w:r>
    </w:p>
    <w:p w14:paraId="4673090B">
      <w:pPr>
        <w:ind w:firstLine="440" w:firstLineChars="200"/>
        <w:rPr>
          <w:rFonts w:ascii="宋体" w:hAnsi="宋体" w:eastAsia="宋体" w:cs="宋体"/>
        </w:rPr>
      </w:pPr>
      <w:r>
        <w:rPr>
          <w:rFonts w:hint="eastAsia" w:ascii="宋体" w:hAnsi="宋体" w:eastAsia="宋体" w:cs="宋体"/>
        </w:rPr>
        <w:t>3.回执表</w:t>
      </w:r>
    </w:p>
    <w:p w14:paraId="462EBA92">
      <w:pPr>
        <w:ind w:firstLine="440" w:firstLineChars="200"/>
        <w:rPr>
          <w:rFonts w:ascii="宋体" w:hAnsi="宋体" w:eastAsia="宋体" w:cs="宋体"/>
        </w:rPr>
      </w:pPr>
      <w:r>
        <w:rPr>
          <w:rFonts w:hint="eastAsia" w:ascii="宋体" w:hAnsi="宋体" w:eastAsia="宋体" w:cs="宋体"/>
        </w:rPr>
        <w:t>请于2025年9月22日18:00前，将电子版决赛回执表（详见附件）以“学校名称+回执表”命名发至组委会指定邮箱：</w:t>
      </w:r>
      <w:r>
        <w:fldChar w:fldCharType="begin"/>
      </w:r>
      <w:r>
        <w:instrText xml:space="preserve"> HYPERLINK "mailto:zhuyuning@zjut.edu.cn。" </w:instrText>
      </w:r>
      <w:r>
        <w:fldChar w:fldCharType="separate"/>
      </w:r>
      <w:r>
        <w:rPr>
          <w:rFonts w:hint="eastAsia"/>
        </w:rPr>
        <w:t>zhuyuning@zjut.edu.cn。</w:t>
      </w:r>
      <w:r>
        <w:rPr>
          <w:rFonts w:hint="eastAsia"/>
        </w:rPr>
        <w:fldChar w:fldCharType="end"/>
      </w:r>
    </w:p>
    <w:p w14:paraId="09B84923">
      <w:pPr>
        <w:ind w:firstLine="440" w:firstLineChars="200"/>
        <w:rPr>
          <w:rFonts w:ascii="宋体" w:hAnsi="宋体" w:eastAsia="宋体" w:cs="宋体"/>
        </w:rPr>
      </w:pPr>
      <w:r>
        <w:rPr>
          <w:rFonts w:hint="eastAsia" w:ascii="宋体" w:hAnsi="宋体" w:eastAsia="宋体" w:cs="宋体"/>
        </w:rPr>
        <w:t>其他未尽事宜，请关注组委会的后续通知。</w:t>
      </w:r>
    </w:p>
    <w:p w14:paraId="7DDA6BDF">
      <w:pPr>
        <w:rPr>
          <w:rFonts w:ascii="宋体" w:hAnsi="宋体" w:eastAsia="宋体" w:cs="宋体"/>
        </w:rPr>
      </w:pPr>
    </w:p>
    <w:p w14:paraId="3F695800">
      <w:pPr>
        <w:rPr>
          <w:rFonts w:ascii="宋体" w:hAnsi="宋体" w:eastAsia="宋体" w:cs="宋体"/>
        </w:rPr>
      </w:pPr>
      <w:r>
        <w:rPr>
          <w:rFonts w:hint="eastAsia" w:ascii="宋体" w:hAnsi="宋体" w:eastAsia="宋体" w:cs="宋体"/>
          <w:b/>
          <w:bCs/>
        </w:rPr>
        <w:t>五、主题赛道联系方式</w:t>
      </w:r>
    </w:p>
    <w:p w14:paraId="4761D9EE">
      <w:pPr>
        <w:ind w:firstLine="440" w:firstLineChars="200"/>
        <w:rPr>
          <w:rFonts w:ascii="宋体" w:hAnsi="宋体" w:eastAsia="宋体" w:cs="宋体"/>
        </w:rPr>
      </w:pPr>
      <w:r>
        <w:rPr>
          <w:rFonts w:hint="eastAsia" w:ascii="宋体" w:hAnsi="宋体" w:eastAsia="宋体" w:cs="宋体"/>
        </w:rPr>
        <w:t>单位名称：浙江工业大学</w:t>
      </w:r>
    </w:p>
    <w:p w14:paraId="0FF268D0">
      <w:pPr>
        <w:ind w:firstLine="440" w:firstLineChars="200"/>
        <w:rPr>
          <w:rFonts w:ascii="宋体" w:hAnsi="宋体" w:eastAsia="宋体" w:cs="宋体"/>
        </w:rPr>
      </w:pPr>
      <w:r>
        <w:rPr>
          <w:rFonts w:hint="eastAsia" w:ascii="宋体" w:hAnsi="宋体" w:eastAsia="宋体" w:cs="宋体"/>
        </w:rPr>
        <w:t>地址：浙江省杭州市西湖区留和路288号（屏峰校区）浙江工业大学设计与建筑学院</w:t>
      </w:r>
    </w:p>
    <w:p w14:paraId="61ABB5DF">
      <w:pPr>
        <w:ind w:firstLine="440" w:firstLineChars="200"/>
        <w:rPr>
          <w:rFonts w:ascii="宋体" w:hAnsi="宋体" w:eastAsia="宋体" w:cs="宋体"/>
        </w:rPr>
      </w:pPr>
      <w:r>
        <w:rPr>
          <w:rFonts w:hint="eastAsia" w:ascii="宋体" w:hAnsi="宋体" w:eastAsia="宋体" w:cs="宋体"/>
        </w:rPr>
        <w:t>邮编：310000</w:t>
      </w:r>
    </w:p>
    <w:p w14:paraId="136D22B4">
      <w:pPr>
        <w:ind w:firstLine="440" w:firstLineChars="200"/>
        <w:rPr>
          <w:rFonts w:ascii="宋体" w:hAnsi="宋体" w:eastAsia="宋体" w:cs="宋体"/>
        </w:rPr>
      </w:pPr>
      <w:r>
        <w:rPr>
          <w:rFonts w:hint="eastAsia" w:ascii="宋体" w:hAnsi="宋体" w:eastAsia="宋体" w:cs="宋体"/>
        </w:rPr>
        <w:t>竞赛邮箱：zhuyuning@zjut.edu.cn</w:t>
      </w:r>
    </w:p>
    <w:p w14:paraId="5CD8FC13">
      <w:pPr>
        <w:ind w:firstLine="440" w:firstLineChars="200"/>
        <w:rPr>
          <w:rFonts w:ascii="宋体" w:hAnsi="宋体" w:eastAsia="宋体" w:cs="宋体"/>
        </w:rPr>
      </w:pPr>
      <w:bookmarkStart w:id="0" w:name="OLE_LINK1"/>
      <w:r>
        <w:rPr>
          <w:rFonts w:hint="eastAsia" w:ascii="宋体" w:hAnsi="宋体" w:eastAsia="宋体" w:cs="宋体"/>
        </w:rPr>
        <w:t>联系人：朱昱宁 13777803747（决赛答辩咨询）</w:t>
      </w:r>
      <w:r>
        <w:rPr>
          <w:rFonts w:ascii="宋体" w:hAnsi="宋体" w:eastAsia="宋体" w:cs="宋体"/>
        </w:rPr>
        <w:t xml:space="preserve">    </w:t>
      </w:r>
      <w:r>
        <w:rPr>
          <w:rFonts w:hint="eastAsia" w:ascii="宋体" w:hAnsi="宋体" w:eastAsia="宋体" w:cs="宋体"/>
        </w:rPr>
        <w:t xml:space="preserve">王晓兰 </w:t>
      </w:r>
      <w:r>
        <w:rPr>
          <w:rFonts w:ascii="宋体" w:hAnsi="宋体" w:eastAsia="宋体" w:cs="宋体"/>
        </w:rPr>
        <w:t xml:space="preserve"> 15158039901</w:t>
      </w:r>
      <w:r>
        <w:rPr>
          <w:rFonts w:hint="eastAsia" w:ascii="宋体" w:hAnsi="宋体" w:eastAsia="宋体" w:cs="宋体"/>
        </w:rPr>
        <w:t>（交通食宿咨询）</w:t>
      </w:r>
    </w:p>
    <w:bookmarkEnd w:id="0"/>
    <w:p w14:paraId="0B4B56F2">
      <w:pPr>
        <w:rPr>
          <w:rFonts w:ascii="宋体" w:hAnsi="宋体" w:eastAsia="宋体" w:cs="宋体"/>
        </w:rPr>
      </w:pPr>
    </w:p>
    <w:p w14:paraId="645346EC">
      <w:pPr>
        <w:jc w:val="right"/>
        <w:rPr>
          <w:rFonts w:ascii="宋体" w:hAnsi="宋体" w:eastAsia="宋体" w:cs="宋体"/>
        </w:rPr>
      </w:pPr>
      <w:r>
        <w:rPr>
          <w:rFonts w:hint="eastAsia" w:ascii="宋体" w:hAnsi="宋体" w:eastAsia="宋体" w:cs="宋体"/>
        </w:rPr>
        <w:t>中华设计奖组委会</w:t>
      </w:r>
    </w:p>
    <w:p w14:paraId="69D4B0BC">
      <w:pPr>
        <w:jc w:val="right"/>
        <w:rPr>
          <w:rFonts w:ascii="宋体" w:hAnsi="宋体" w:eastAsia="宋体" w:cs="宋体"/>
        </w:rPr>
      </w:pPr>
      <w:r>
        <w:rPr>
          <w:rFonts w:hint="eastAsia" w:ascii="宋体" w:hAnsi="宋体" w:eastAsia="宋体" w:cs="宋体"/>
        </w:rPr>
        <w:t>浙江省大学生工业设计竞赛秘书处</w:t>
      </w:r>
    </w:p>
    <w:p w14:paraId="1F8D16CF">
      <w:pPr>
        <w:jc w:val="right"/>
        <w:rPr>
          <w:rFonts w:ascii="宋体" w:hAnsi="宋体" w:eastAsia="宋体" w:cs="宋体"/>
        </w:rPr>
      </w:pPr>
      <w:r>
        <w:rPr>
          <w:rFonts w:hint="eastAsia" w:ascii="宋体" w:hAnsi="宋体" w:eastAsia="宋体" w:cs="宋体"/>
        </w:rPr>
        <w:t>2025年9月12日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BB4"/>
    <w:rsid w:val="00017647"/>
    <w:rsid w:val="00084E3F"/>
    <w:rsid w:val="000D68A4"/>
    <w:rsid w:val="00140CDC"/>
    <w:rsid w:val="002B3BB4"/>
    <w:rsid w:val="002C247D"/>
    <w:rsid w:val="00311F66"/>
    <w:rsid w:val="0050599E"/>
    <w:rsid w:val="00526A00"/>
    <w:rsid w:val="00531279"/>
    <w:rsid w:val="005E3DDB"/>
    <w:rsid w:val="00606021"/>
    <w:rsid w:val="00616A10"/>
    <w:rsid w:val="00634A42"/>
    <w:rsid w:val="007F2428"/>
    <w:rsid w:val="00855C30"/>
    <w:rsid w:val="00944823"/>
    <w:rsid w:val="009F1991"/>
    <w:rsid w:val="009F502D"/>
    <w:rsid w:val="00BF319D"/>
    <w:rsid w:val="00C81155"/>
    <w:rsid w:val="00E0128A"/>
    <w:rsid w:val="00FD7289"/>
    <w:rsid w:val="07302A71"/>
    <w:rsid w:val="0B8E2731"/>
    <w:rsid w:val="0C1B4618"/>
    <w:rsid w:val="1A071B72"/>
    <w:rsid w:val="1D8B1C41"/>
    <w:rsid w:val="65586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1"/>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2"/>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5">
    <w:name w:val="Hyperlink"/>
    <w:basedOn w:val="14"/>
    <w:semiHidden/>
    <w:unhideWhenUsed/>
    <w:uiPriority w:val="99"/>
    <w:rPr>
      <w:color w:val="0000FF"/>
      <w:u w:val="single"/>
    </w:rPr>
  </w:style>
  <w:style w:type="character" w:customStyle="1" w:styleId="16">
    <w:name w:val="标题 1 字符"/>
    <w:basedOn w:val="14"/>
    <w:link w:val="2"/>
    <w:uiPriority w:val="9"/>
    <w:rPr>
      <w:rFonts w:asciiTheme="majorHAnsi" w:hAnsiTheme="majorHAnsi" w:eastAsiaTheme="majorEastAsia" w:cstheme="majorBidi"/>
      <w:color w:val="2F5597" w:themeColor="accent1" w:themeShade="BF"/>
      <w:sz w:val="48"/>
      <w:szCs w:val="48"/>
    </w:rPr>
  </w:style>
  <w:style w:type="character" w:customStyle="1" w:styleId="17">
    <w:name w:val="标题 2 字符"/>
    <w:basedOn w:val="14"/>
    <w:link w:val="3"/>
    <w:semiHidden/>
    <w:uiPriority w:val="9"/>
    <w:rPr>
      <w:rFonts w:asciiTheme="majorHAnsi" w:hAnsiTheme="majorHAnsi" w:eastAsiaTheme="majorEastAsia" w:cstheme="majorBidi"/>
      <w:color w:val="2F5597" w:themeColor="accent1" w:themeShade="BF"/>
      <w:sz w:val="40"/>
      <w:szCs w:val="40"/>
    </w:rPr>
  </w:style>
  <w:style w:type="character" w:customStyle="1" w:styleId="18">
    <w:name w:val="标题 3 字符"/>
    <w:basedOn w:val="14"/>
    <w:link w:val="4"/>
    <w:semiHidden/>
    <w:uiPriority w:val="9"/>
    <w:rPr>
      <w:rFonts w:asciiTheme="majorHAnsi" w:hAnsiTheme="majorHAnsi" w:eastAsiaTheme="majorEastAsia" w:cstheme="majorBidi"/>
      <w:color w:val="2F5597" w:themeColor="accent1" w:themeShade="BF"/>
      <w:sz w:val="32"/>
      <w:szCs w:val="32"/>
    </w:rPr>
  </w:style>
  <w:style w:type="character" w:customStyle="1" w:styleId="19">
    <w:name w:val="标题 4 字符"/>
    <w:basedOn w:val="14"/>
    <w:link w:val="5"/>
    <w:semiHidden/>
    <w:qFormat/>
    <w:uiPriority w:val="9"/>
    <w:rPr>
      <w:rFonts w:cstheme="majorBidi"/>
      <w:color w:val="2F5597" w:themeColor="accent1" w:themeShade="BF"/>
      <w:sz w:val="28"/>
      <w:szCs w:val="28"/>
    </w:rPr>
  </w:style>
  <w:style w:type="character" w:customStyle="1" w:styleId="20">
    <w:name w:val="标题 5 字符"/>
    <w:basedOn w:val="14"/>
    <w:link w:val="6"/>
    <w:semiHidden/>
    <w:qFormat/>
    <w:uiPriority w:val="9"/>
    <w:rPr>
      <w:rFonts w:cstheme="majorBidi"/>
      <w:color w:val="2F5597" w:themeColor="accent1" w:themeShade="BF"/>
      <w:sz w:val="24"/>
    </w:rPr>
  </w:style>
  <w:style w:type="character" w:customStyle="1" w:styleId="21">
    <w:name w:val="标题 6 字符"/>
    <w:basedOn w:val="14"/>
    <w:link w:val="7"/>
    <w:semiHidden/>
    <w:qFormat/>
    <w:uiPriority w:val="9"/>
    <w:rPr>
      <w:rFonts w:cstheme="majorBidi"/>
      <w:b/>
      <w:bCs/>
      <w:color w:val="2F5597" w:themeColor="accent1" w:themeShade="BF"/>
    </w:rPr>
  </w:style>
  <w:style w:type="character" w:customStyle="1" w:styleId="22">
    <w:name w:val="标题 7 字符"/>
    <w:basedOn w:val="14"/>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4"/>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4"/>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4"/>
    <w:link w:val="11"/>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4"/>
    <w:link w:val="27"/>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明显强调1"/>
    <w:basedOn w:val="14"/>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2">
    <w:name w:val="明显引用 字符"/>
    <w:basedOn w:val="14"/>
    <w:link w:val="31"/>
    <w:uiPriority w:val="30"/>
    <w:rPr>
      <w:i/>
      <w:iCs/>
      <w:color w:val="2F5597" w:themeColor="accent1" w:themeShade="BF"/>
    </w:rPr>
  </w:style>
  <w:style w:type="character" w:customStyle="1" w:styleId="33">
    <w:name w:val="明显参考1"/>
    <w:basedOn w:val="14"/>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2192</Words>
  <Characters>2484</Characters>
  <Lines>18</Lines>
  <Paragraphs>5</Paragraphs>
  <TotalTime>20</TotalTime>
  <ScaleCrop>false</ScaleCrop>
  <LinksUpToDate>false</LinksUpToDate>
  <CharactersWithSpaces>2503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2025-08-24T17:09:00Z</dcterms:created>
  <dc:creator>guangjilinsiping@163.com</dc:creator>
  <cp:lastModifiedBy>君安在</cp:lastModifiedBy>
  <dcterms:modified xsi:type="dcterms:W3CDTF">2025-09-11T08:19:37Z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eyJoZGlkIjoiODY0YjZjYTU5MTYyZjQzZDQ3ZGNhNDQ4ZWEwY2ZlNjAiLCJ1c2VySWQiOiIzMTMzOTY1MzIifQ==</vt:lpwstr>
  </property>
  <property fmtid="{D5CDD505-2E9C-101B-9397-08002B2CF9AE}" pid="3" name="KSOProductBuildVer">
    <vt:lpwstr>2052-12.1.0.21915</vt:lpwstr>
  </property>
  <property fmtid="{D5CDD505-2E9C-101B-9397-08002B2CF9AE}" pid="4" name="ICV">
    <vt:lpwstr>EA52CAC6073C4CBB848E4C977A2BF90F_12</vt:lpwstr>
  </property>
</Properties>
</file>