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82A87">
      <w:pPr>
        <w:tabs>
          <w:tab w:val="left" w:pos="3060"/>
          <w:tab w:val="left" w:pos="4860"/>
        </w:tabs>
        <w:spacing w:line="560" w:lineRule="exact"/>
        <w:rPr>
          <w:rFonts w:hint="default" w:ascii="Times New Roman Regular" w:hAnsi="Times New Roman Regular" w:eastAsia="微软雅黑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default" w:ascii="Times New Roman Regular" w:hAnsi="Times New Roman Regular" w:eastAsia="微软雅黑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</w:t>
      </w:r>
    </w:p>
    <w:p w14:paraId="06735602">
      <w:pPr>
        <w:tabs>
          <w:tab w:val="left" w:pos="3060"/>
          <w:tab w:val="left" w:pos="4860"/>
        </w:tabs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2025中华设计奖高教赛道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竞赛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（原浙江省大学生工业设计竞赛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E5C093D">
      <w:pPr>
        <w:tabs>
          <w:tab w:val="left" w:pos="3060"/>
          <w:tab w:val="left" w:pos="4860"/>
        </w:tabs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36"/>
          <w:szCs w:val="40"/>
          <w:lang w:val="en-US" w:eastAsia="zh-CN"/>
          <w14:textFill>
            <w14:solidFill>
              <w14:schemeClr w14:val="tx1"/>
            </w14:solidFill>
          </w14:textFill>
        </w:rPr>
        <w:t>台州塑料产品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产业主题赛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决赛回执表</w:t>
      </w:r>
    </w:p>
    <w:p w14:paraId="52C7CC4E">
      <w:pPr>
        <w:tabs>
          <w:tab w:val="left" w:pos="3060"/>
          <w:tab w:val="left" w:pos="4860"/>
        </w:tabs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4908" w:type="pct"/>
        <w:tblInd w:w="12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1379"/>
        <w:gridCol w:w="733"/>
        <w:gridCol w:w="1996"/>
        <w:gridCol w:w="873"/>
        <w:gridCol w:w="853"/>
        <w:gridCol w:w="1603"/>
        <w:gridCol w:w="1078"/>
        <w:gridCol w:w="1272"/>
        <w:gridCol w:w="873"/>
        <w:gridCol w:w="1238"/>
      </w:tblGrid>
      <w:tr w14:paraId="79F9A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9EEE121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741" w:type="pct"/>
            <w:gridSpan w:val="2"/>
            <w:tcBorders>
              <w:top w:val="single" w:color="auto" w:sz="4" w:space="0"/>
            </w:tcBorders>
            <w:vAlign w:val="center"/>
          </w:tcPr>
          <w:p w14:paraId="4C3F860E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gridSpan w:val="2"/>
            <w:tcBorders>
              <w:top w:val="single" w:color="auto" w:sz="4" w:space="0"/>
            </w:tcBorders>
            <w:vAlign w:val="center"/>
          </w:tcPr>
          <w:p w14:paraId="3C06A379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领队姓名</w:t>
            </w:r>
          </w:p>
        </w:tc>
        <w:tc>
          <w:tcPr>
            <w:tcW w:w="299" w:type="pct"/>
            <w:tcBorders>
              <w:top w:val="single" w:color="auto" w:sz="4" w:space="0"/>
            </w:tcBorders>
            <w:vAlign w:val="center"/>
          </w:tcPr>
          <w:p w14:paraId="65BA315F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tcBorders>
              <w:top w:val="single" w:color="auto" w:sz="4" w:space="0"/>
            </w:tcBorders>
            <w:vAlign w:val="center"/>
          </w:tcPr>
          <w:p w14:paraId="3304F03D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领队手机</w:t>
            </w:r>
          </w:p>
        </w:tc>
        <w:tc>
          <w:tcPr>
            <w:tcW w:w="1562" w:type="pct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1A7880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2B0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tcBorders>
              <w:left w:val="single" w:color="auto" w:sz="4" w:space="0"/>
            </w:tcBorders>
            <w:vAlign w:val="center"/>
          </w:tcPr>
          <w:p w14:paraId="7957DF3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总人数</w:t>
            </w:r>
          </w:p>
        </w:tc>
        <w:tc>
          <w:tcPr>
            <w:tcW w:w="741" w:type="pct"/>
            <w:gridSpan w:val="2"/>
            <w:vAlign w:val="center"/>
          </w:tcPr>
          <w:p w14:paraId="3B1BD4A4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gridSpan w:val="2"/>
            <w:vAlign w:val="center"/>
          </w:tcPr>
          <w:p w14:paraId="35B97B4F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住宿房间数</w:t>
            </w:r>
          </w:p>
        </w:tc>
        <w:tc>
          <w:tcPr>
            <w:tcW w:w="299" w:type="pct"/>
            <w:vAlign w:val="center"/>
          </w:tcPr>
          <w:p w14:paraId="27BC5679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Align w:val="center"/>
          </w:tcPr>
          <w:p w14:paraId="7F4E3273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房间类型</w:t>
            </w:r>
          </w:p>
        </w:tc>
        <w:tc>
          <w:tcPr>
            <w:tcW w:w="1562" w:type="pct"/>
            <w:gridSpan w:val="4"/>
            <w:tcBorders>
              <w:right w:val="single" w:color="auto" w:sz="4" w:space="0"/>
            </w:tcBorders>
            <w:vAlign w:val="center"/>
          </w:tcPr>
          <w:p w14:paraId="765B461F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标准间（  ）     单人间（  ）</w:t>
            </w:r>
          </w:p>
        </w:tc>
      </w:tr>
      <w:tr w14:paraId="224D1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vMerge w:val="restart"/>
            <w:tcBorders>
              <w:left w:val="single" w:color="auto" w:sz="4" w:space="0"/>
            </w:tcBorders>
            <w:vAlign w:val="center"/>
          </w:tcPr>
          <w:p w14:paraId="5FC908C9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参赛教师代表</w:t>
            </w:r>
          </w:p>
        </w:tc>
        <w:tc>
          <w:tcPr>
            <w:tcW w:w="484" w:type="pct"/>
            <w:vMerge w:val="restart"/>
            <w:vAlign w:val="center"/>
          </w:tcPr>
          <w:p w14:paraId="3E630007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教师姓名</w:t>
            </w:r>
          </w:p>
        </w:tc>
        <w:tc>
          <w:tcPr>
            <w:tcW w:w="257" w:type="pct"/>
            <w:vMerge w:val="restart"/>
            <w:tcBorders>
              <w:right w:val="single" w:color="auto" w:sz="4" w:space="0"/>
            </w:tcBorders>
            <w:vAlign w:val="center"/>
          </w:tcPr>
          <w:p w14:paraId="7704F3C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4099821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  <w:p w14:paraId="4F1DD452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46673FAE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02D3A7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  <w:p w14:paraId="417E4E30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restart"/>
            <w:vAlign w:val="center"/>
          </w:tcPr>
          <w:p w14:paraId="2A33BF78">
            <w:pPr>
              <w:spacing w:line="240" w:lineRule="auto"/>
              <w:jc w:val="center"/>
              <w:rPr>
                <w:rFonts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到会</w:t>
            </w:r>
          </w:p>
          <w:p w14:paraId="258A5AD6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562" w:type="pct"/>
            <w:vMerge w:val="restart"/>
            <w:vAlign w:val="center"/>
          </w:tcPr>
          <w:p w14:paraId="47CB9497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824" w:type="pct"/>
            <w:gridSpan w:val="2"/>
            <w:tcBorders>
              <w:bottom w:val="single" w:color="auto" w:sz="4" w:space="0"/>
            </w:tcBorders>
            <w:vAlign w:val="center"/>
          </w:tcPr>
          <w:p w14:paraId="68103E51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10月</w:t>
            </w: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38" w:type="pct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760C4F2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10月</w:t>
            </w: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367E1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vMerge w:val="continue"/>
            <w:tcBorders>
              <w:left w:val="single" w:color="auto" w:sz="4" w:space="0"/>
            </w:tcBorders>
            <w:vAlign w:val="center"/>
          </w:tcPr>
          <w:p w14:paraId="03B1F411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pct"/>
            <w:vMerge w:val="continue"/>
            <w:vAlign w:val="center"/>
          </w:tcPr>
          <w:p w14:paraId="5CECE72C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pct"/>
            <w:vMerge w:val="continue"/>
            <w:tcBorders>
              <w:right w:val="single" w:color="auto" w:sz="4" w:space="0"/>
            </w:tcBorders>
            <w:vAlign w:val="center"/>
          </w:tcPr>
          <w:p w14:paraId="076D6944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B6C06DC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continue"/>
            <w:vAlign w:val="center"/>
          </w:tcPr>
          <w:p w14:paraId="4A4FDF64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Merge w:val="continue"/>
            <w:vAlign w:val="center"/>
          </w:tcPr>
          <w:p w14:paraId="7539E561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921A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2A7F3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住宿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E03025C">
            <w:pPr>
              <w:shd w:val="clear"/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047E72D8">
            <w:pPr>
              <w:shd w:val="clear"/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就餐(晚)</w:t>
            </w:r>
          </w:p>
        </w:tc>
        <w:tc>
          <w:tcPr>
            <w:tcW w:w="306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87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1B1D3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住宿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766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4A56F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就餐</w:t>
            </w:r>
            <w:r>
              <w:rPr>
                <w:rFonts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中)</w:t>
            </w:r>
          </w:p>
        </w:tc>
      </w:tr>
      <w:tr w14:paraId="0862A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vMerge w:val="continue"/>
            <w:tcBorders>
              <w:left w:val="single" w:color="auto" w:sz="4" w:space="0"/>
            </w:tcBorders>
            <w:vAlign w:val="center"/>
          </w:tcPr>
          <w:p w14:paraId="1DEEFF9D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pct"/>
            <w:vAlign w:val="center"/>
          </w:tcPr>
          <w:p w14:paraId="74D0F928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pct"/>
            <w:tcBorders>
              <w:right w:val="single" w:color="auto" w:sz="4" w:space="0"/>
            </w:tcBorders>
            <w:vAlign w:val="center"/>
          </w:tcPr>
          <w:p w14:paraId="0FF36C8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gridSpan w:val="2"/>
            <w:tcBorders>
              <w:left w:val="single" w:color="auto" w:sz="4" w:space="0"/>
            </w:tcBorders>
            <w:vAlign w:val="center"/>
          </w:tcPr>
          <w:p w14:paraId="0897D176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Align w:val="center"/>
          </w:tcPr>
          <w:p w14:paraId="434B61DA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Align w:val="center"/>
          </w:tcPr>
          <w:p w14:paraId="3DF5B4B3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right w:val="single" w:color="auto" w:sz="4" w:space="0"/>
            </w:tcBorders>
            <w:vAlign w:val="center"/>
          </w:tcPr>
          <w:p w14:paraId="1621FBF7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0CBEA67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tcBorders>
              <w:right w:val="single" w:color="auto" w:sz="4" w:space="0"/>
            </w:tcBorders>
            <w:vAlign w:val="center"/>
          </w:tcPr>
          <w:p w14:paraId="19EC49B0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71AA58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5F0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vMerge w:val="continue"/>
            <w:tcBorders>
              <w:left w:val="single" w:color="auto" w:sz="4" w:space="0"/>
            </w:tcBorders>
            <w:vAlign w:val="center"/>
          </w:tcPr>
          <w:p w14:paraId="4CB9AFA1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pct"/>
            <w:vAlign w:val="center"/>
          </w:tcPr>
          <w:p w14:paraId="0A93A2D6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pct"/>
            <w:tcBorders>
              <w:right w:val="single" w:color="auto" w:sz="4" w:space="0"/>
            </w:tcBorders>
            <w:vAlign w:val="center"/>
          </w:tcPr>
          <w:p w14:paraId="5CDA9C12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gridSpan w:val="2"/>
            <w:tcBorders>
              <w:left w:val="single" w:color="auto" w:sz="4" w:space="0"/>
            </w:tcBorders>
            <w:vAlign w:val="center"/>
          </w:tcPr>
          <w:p w14:paraId="49A23E72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Align w:val="center"/>
          </w:tcPr>
          <w:p w14:paraId="7042886F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Align w:val="center"/>
          </w:tcPr>
          <w:p w14:paraId="4378EF2E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right w:val="single" w:color="auto" w:sz="4" w:space="0"/>
            </w:tcBorders>
            <w:vAlign w:val="center"/>
          </w:tcPr>
          <w:p w14:paraId="117C7E12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left w:val="single" w:color="auto" w:sz="4" w:space="0"/>
            </w:tcBorders>
            <w:vAlign w:val="center"/>
          </w:tcPr>
          <w:p w14:paraId="6FFD4184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tcBorders>
              <w:right w:val="single" w:color="auto" w:sz="4" w:space="0"/>
            </w:tcBorders>
            <w:vAlign w:val="center"/>
          </w:tcPr>
          <w:p w14:paraId="61C76202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8C04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04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vMerge w:val="continue"/>
            <w:tcBorders>
              <w:left w:val="single" w:color="auto" w:sz="4" w:space="0"/>
            </w:tcBorders>
            <w:vAlign w:val="center"/>
          </w:tcPr>
          <w:p w14:paraId="0AA58C6E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pct"/>
            <w:vAlign w:val="center"/>
          </w:tcPr>
          <w:p w14:paraId="7FD84906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pct"/>
            <w:tcBorders>
              <w:right w:val="single" w:color="auto" w:sz="4" w:space="0"/>
            </w:tcBorders>
            <w:vAlign w:val="center"/>
          </w:tcPr>
          <w:p w14:paraId="2379A0B4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gridSpan w:val="2"/>
            <w:tcBorders>
              <w:left w:val="single" w:color="auto" w:sz="4" w:space="0"/>
            </w:tcBorders>
            <w:vAlign w:val="center"/>
          </w:tcPr>
          <w:p w14:paraId="1C268DF0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Align w:val="center"/>
          </w:tcPr>
          <w:p w14:paraId="22656F35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Align w:val="center"/>
          </w:tcPr>
          <w:p w14:paraId="6CE58825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right w:val="single" w:color="auto" w:sz="4" w:space="0"/>
            </w:tcBorders>
            <w:vAlign w:val="center"/>
          </w:tcPr>
          <w:p w14:paraId="1179601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left w:val="single" w:color="auto" w:sz="4" w:space="0"/>
            </w:tcBorders>
            <w:vAlign w:val="center"/>
          </w:tcPr>
          <w:p w14:paraId="43CA157D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tcBorders>
              <w:right w:val="single" w:color="auto" w:sz="4" w:space="0"/>
            </w:tcBorders>
            <w:vAlign w:val="center"/>
          </w:tcPr>
          <w:p w14:paraId="0FAC848D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0D9875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630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vMerge w:val="continue"/>
            <w:tcBorders>
              <w:left w:val="single" w:color="auto" w:sz="4" w:space="0"/>
            </w:tcBorders>
            <w:vAlign w:val="center"/>
          </w:tcPr>
          <w:p w14:paraId="6288DBC9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pct"/>
            <w:vAlign w:val="center"/>
          </w:tcPr>
          <w:p w14:paraId="13B9F723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pct"/>
            <w:tcBorders>
              <w:right w:val="single" w:color="auto" w:sz="4" w:space="0"/>
            </w:tcBorders>
            <w:vAlign w:val="center"/>
          </w:tcPr>
          <w:p w14:paraId="604AB834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gridSpan w:val="2"/>
            <w:tcBorders>
              <w:left w:val="single" w:color="auto" w:sz="4" w:space="0"/>
            </w:tcBorders>
            <w:vAlign w:val="center"/>
          </w:tcPr>
          <w:p w14:paraId="2D898F77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Align w:val="center"/>
          </w:tcPr>
          <w:p w14:paraId="11518347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Align w:val="center"/>
          </w:tcPr>
          <w:p w14:paraId="7F25F35C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right w:val="single" w:color="auto" w:sz="4" w:space="0"/>
            </w:tcBorders>
            <w:vAlign w:val="center"/>
          </w:tcPr>
          <w:p w14:paraId="6DF615F1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left w:val="single" w:color="auto" w:sz="4" w:space="0"/>
            </w:tcBorders>
            <w:vAlign w:val="center"/>
          </w:tcPr>
          <w:p w14:paraId="14B4B2C4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tcBorders>
              <w:right w:val="single" w:color="auto" w:sz="4" w:space="0"/>
            </w:tcBorders>
            <w:vAlign w:val="center"/>
          </w:tcPr>
          <w:p w14:paraId="733AD88D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612C24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DB5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vMerge w:val="restart"/>
            <w:tcBorders>
              <w:left w:val="single" w:color="auto" w:sz="4" w:space="0"/>
            </w:tcBorders>
            <w:vAlign w:val="center"/>
          </w:tcPr>
          <w:p w14:paraId="54C243C4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参赛作品名称</w:t>
            </w:r>
          </w:p>
        </w:tc>
        <w:tc>
          <w:tcPr>
            <w:tcW w:w="484" w:type="pct"/>
            <w:vMerge w:val="restart"/>
            <w:vAlign w:val="center"/>
          </w:tcPr>
          <w:p w14:paraId="3BAE9D4E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参赛编号</w:t>
            </w:r>
          </w:p>
        </w:tc>
        <w:tc>
          <w:tcPr>
            <w:tcW w:w="957" w:type="pct"/>
            <w:gridSpan w:val="2"/>
            <w:vMerge w:val="restart"/>
            <w:vAlign w:val="center"/>
          </w:tcPr>
          <w:p w14:paraId="34D590C7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306" w:type="pct"/>
            <w:vMerge w:val="restart"/>
            <w:vAlign w:val="center"/>
          </w:tcPr>
          <w:p w14:paraId="001FFB2A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99" w:type="pct"/>
            <w:vMerge w:val="restart"/>
            <w:vAlign w:val="center"/>
          </w:tcPr>
          <w:p w14:paraId="5CBE9818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报道</w:t>
            </w:r>
          </w:p>
          <w:p w14:paraId="65F317B4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562" w:type="pct"/>
            <w:vMerge w:val="restart"/>
            <w:vAlign w:val="center"/>
          </w:tcPr>
          <w:p w14:paraId="39E13CFE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824" w:type="pct"/>
            <w:gridSpan w:val="2"/>
            <w:tcBorders>
              <w:bottom w:val="single" w:color="auto" w:sz="4" w:space="0"/>
            </w:tcBorders>
            <w:vAlign w:val="center"/>
          </w:tcPr>
          <w:p w14:paraId="10EDB405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10月</w:t>
            </w: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38" w:type="pct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D2973C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10月</w:t>
            </w: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3E6A9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vMerge w:val="continue"/>
            <w:tcBorders>
              <w:left w:val="single" w:color="auto" w:sz="4" w:space="0"/>
            </w:tcBorders>
            <w:vAlign w:val="center"/>
          </w:tcPr>
          <w:p w14:paraId="7AA6AC7C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pct"/>
            <w:vMerge w:val="continue"/>
            <w:vAlign w:val="center"/>
          </w:tcPr>
          <w:p w14:paraId="6734190A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gridSpan w:val="2"/>
            <w:vMerge w:val="continue"/>
            <w:vAlign w:val="center"/>
          </w:tcPr>
          <w:p w14:paraId="54B19416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vAlign w:val="center"/>
          </w:tcPr>
          <w:p w14:paraId="3B8AE8B5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continue"/>
            <w:vAlign w:val="center"/>
          </w:tcPr>
          <w:p w14:paraId="5B0E43FD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Merge w:val="continue"/>
            <w:vAlign w:val="center"/>
          </w:tcPr>
          <w:p w14:paraId="4D5331C0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BA881B9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5A854A0E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住宿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76EF99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5BD2ABBA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就餐(晚)</w:t>
            </w: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12F508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3E4F146A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住宿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CEFE8C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049110F7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就餐</w:t>
            </w:r>
            <w:r>
              <w:rPr>
                <w:rFonts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中)</w:t>
            </w:r>
          </w:p>
        </w:tc>
      </w:tr>
      <w:tr w14:paraId="1DF77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tcBorders>
              <w:left w:val="single" w:color="auto" w:sz="4" w:space="0"/>
            </w:tcBorders>
            <w:vAlign w:val="center"/>
          </w:tcPr>
          <w:p w14:paraId="05B4AA97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pct"/>
            <w:vMerge w:val="restart"/>
            <w:vAlign w:val="center"/>
          </w:tcPr>
          <w:p w14:paraId="35191102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gridSpan w:val="2"/>
            <w:vAlign w:val="center"/>
          </w:tcPr>
          <w:p w14:paraId="2AA3C023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Align w:val="center"/>
          </w:tcPr>
          <w:p w14:paraId="1BC6969E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restart"/>
            <w:vAlign w:val="center"/>
          </w:tcPr>
          <w:p w14:paraId="0C8BEE02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Align w:val="center"/>
          </w:tcPr>
          <w:p w14:paraId="3B8FA566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EDACEC3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96BE4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646A8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D9219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906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tcBorders>
              <w:left w:val="single" w:color="auto" w:sz="4" w:space="0"/>
            </w:tcBorders>
            <w:vAlign w:val="center"/>
          </w:tcPr>
          <w:p w14:paraId="480BF569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实物尺寸长x宽x高</w:t>
            </w:r>
          </w:p>
          <w:p w14:paraId="39E7B3F2">
            <w:pPr>
              <w:tabs>
                <w:tab w:val="left" w:pos="409"/>
              </w:tabs>
              <w:spacing w:line="240" w:lineRule="auto"/>
              <w:jc w:val="left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（单位：CM）</w:t>
            </w:r>
          </w:p>
        </w:tc>
        <w:tc>
          <w:tcPr>
            <w:tcW w:w="484" w:type="pct"/>
            <w:vMerge w:val="continue"/>
            <w:vAlign w:val="center"/>
          </w:tcPr>
          <w:p w14:paraId="1A677A4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gridSpan w:val="2"/>
            <w:vAlign w:val="center"/>
          </w:tcPr>
          <w:p w14:paraId="660D6A1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Align w:val="center"/>
          </w:tcPr>
          <w:p w14:paraId="00B87205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continue"/>
            <w:vAlign w:val="center"/>
          </w:tcPr>
          <w:p w14:paraId="16972628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Align w:val="center"/>
          </w:tcPr>
          <w:p w14:paraId="54DB9E53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DB1F0A8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FE1BF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5F0389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D5E449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0BE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tcBorders>
              <w:left w:val="single" w:color="auto" w:sz="4" w:space="0"/>
            </w:tcBorders>
            <w:vAlign w:val="center"/>
          </w:tcPr>
          <w:p w14:paraId="597B2D4C">
            <w:pPr>
              <w:tabs>
                <w:tab w:val="left" w:pos="409"/>
              </w:tabs>
              <w:spacing w:line="240" w:lineRule="auto"/>
              <w:jc w:val="left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pct"/>
            <w:vMerge w:val="continue"/>
            <w:vAlign w:val="center"/>
          </w:tcPr>
          <w:p w14:paraId="090CF5F9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gridSpan w:val="2"/>
            <w:vAlign w:val="center"/>
          </w:tcPr>
          <w:p w14:paraId="108C6D29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Align w:val="center"/>
          </w:tcPr>
          <w:p w14:paraId="4E49E216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continue"/>
            <w:vAlign w:val="center"/>
          </w:tcPr>
          <w:p w14:paraId="0F5724A1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Align w:val="center"/>
          </w:tcPr>
          <w:p w14:paraId="287E478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35713C2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65ED6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D1C393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78469C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A369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tcBorders>
              <w:lef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69BC7B7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pct"/>
            <w:vMerge w:val="restart"/>
            <w:shd w:val="clear" w:color="auto" w:fill="F1F1F1" w:themeFill="background1" w:themeFillShade="F2"/>
            <w:vAlign w:val="center"/>
          </w:tcPr>
          <w:p w14:paraId="4323CF23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gridSpan w:val="2"/>
            <w:shd w:val="clear" w:color="auto" w:fill="F1F1F1" w:themeFill="background1" w:themeFillShade="F2"/>
            <w:vAlign w:val="center"/>
          </w:tcPr>
          <w:p w14:paraId="4833B732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shd w:val="clear" w:color="auto" w:fill="F1F1F1" w:themeFill="background1" w:themeFillShade="F2"/>
            <w:vAlign w:val="center"/>
          </w:tcPr>
          <w:p w14:paraId="5A2F5ABB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restart"/>
            <w:shd w:val="clear" w:color="auto" w:fill="F1F1F1" w:themeFill="background1" w:themeFillShade="F2"/>
            <w:vAlign w:val="center"/>
          </w:tcPr>
          <w:p w14:paraId="1B726CC3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shd w:val="clear" w:color="auto" w:fill="F1F1F1" w:themeFill="background1" w:themeFillShade="F2"/>
            <w:vAlign w:val="center"/>
          </w:tcPr>
          <w:p w14:paraId="3F598682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top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0B9B4EC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873CAEC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318E1B9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D94D9D6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A09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tcBorders>
              <w:lef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6287B46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实物尺寸长x宽x高</w:t>
            </w:r>
          </w:p>
          <w:p w14:paraId="7DFC4051">
            <w:pPr>
              <w:tabs>
                <w:tab w:val="left" w:pos="409"/>
              </w:tabs>
              <w:spacing w:line="240" w:lineRule="auto"/>
              <w:jc w:val="left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（单位：CM）</w:t>
            </w:r>
          </w:p>
        </w:tc>
        <w:tc>
          <w:tcPr>
            <w:tcW w:w="484" w:type="pct"/>
            <w:vMerge w:val="continue"/>
            <w:shd w:val="clear" w:color="auto" w:fill="F1F1F1" w:themeFill="background1" w:themeFillShade="F2"/>
            <w:vAlign w:val="center"/>
          </w:tcPr>
          <w:p w14:paraId="3E324E5A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gridSpan w:val="2"/>
            <w:shd w:val="clear" w:color="auto" w:fill="F1F1F1" w:themeFill="background1" w:themeFillShade="F2"/>
            <w:vAlign w:val="center"/>
          </w:tcPr>
          <w:p w14:paraId="5A573A70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shd w:val="clear" w:color="auto" w:fill="F1F1F1" w:themeFill="background1" w:themeFillShade="F2"/>
            <w:vAlign w:val="center"/>
          </w:tcPr>
          <w:p w14:paraId="2FF55E68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continue"/>
            <w:shd w:val="clear" w:color="auto" w:fill="F1F1F1" w:themeFill="background1" w:themeFillShade="F2"/>
            <w:vAlign w:val="center"/>
          </w:tcPr>
          <w:p w14:paraId="3C6C40D2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shd w:val="clear" w:color="auto" w:fill="F1F1F1" w:themeFill="background1" w:themeFillShade="F2"/>
            <w:vAlign w:val="center"/>
          </w:tcPr>
          <w:p w14:paraId="7EF31C67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top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6BDA42A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1252E7E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93B2F7E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73D2575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2F1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tcBorders>
              <w:lef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56C05A0">
            <w:pPr>
              <w:tabs>
                <w:tab w:val="left" w:pos="409"/>
              </w:tabs>
              <w:spacing w:line="240" w:lineRule="auto"/>
              <w:jc w:val="left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pct"/>
            <w:vMerge w:val="continue"/>
            <w:shd w:val="clear" w:color="auto" w:fill="F1F1F1" w:themeFill="background1" w:themeFillShade="F2"/>
            <w:vAlign w:val="center"/>
          </w:tcPr>
          <w:p w14:paraId="2B89CF0C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gridSpan w:val="2"/>
            <w:shd w:val="clear" w:color="auto" w:fill="F1F1F1" w:themeFill="background1" w:themeFillShade="F2"/>
            <w:vAlign w:val="center"/>
          </w:tcPr>
          <w:p w14:paraId="575E35CC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shd w:val="clear" w:color="auto" w:fill="F1F1F1" w:themeFill="background1" w:themeFillShade="F2"/>
            <w:vAlign w:val="center"/>
          </w:tcPr>
          <w:p w14:paraId="7C19A25D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continue"/>
            <w:shd w:val="clear" w:color="auto" w:fill="F1F1F1" w:themeFill="background1" w:themeFillShade="F2"/>
            <w:vAlign w:val="center"/>
          </w:tcPr>
          <w:p w14:paraId="01ABC063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shd w:val="clear" w:color="auto" w:fill="F1F1F1" w:themeFill="background1" w:themeFillShade="F2"/>
            <w:vAlign w:val="center"/>
          </w:tcPr>
          <w:p w14:paraId="15E9EA47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top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177761C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B9E13EB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001ED2B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722ACEC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1AC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9D1B71F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28A23F8F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gridSpan w:val="2"/>
            <w:shd w:val="clear" w:color="auto" w:fill="auto"/>
            <w:vAlign w:val="center"/>
          </w:tcPr>
          <w:p w14:paraId="60726D1A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78231AFC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49B0CD71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5ACCF57C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7B45A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10088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4ECA5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C7431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479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85333D8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实物尺寸长x宽x高</w:t>
            </w:r>
          </w:p>
          <w:p w14:paraId="3E34CC0F">
            <w:pPr>
              <w:tabs>
                <w:tab w:val="left" w:pos="409"/>
              </w:tabs>
              <w:spacing w:line="240" w:lineRule="auto"/>
              <w:jc w:val="left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（单位：CM）</w:t>
            </w:r>
          </w:p>
        </w:tc>
        <w:tc>
          <w:tcPr>
            <w:tcW w:w="484" w:type="pct"/>
            <w:vMerge w:val="restart"/>
            <w:vAlign w:val="center"/>
          </w:tcPr>
          <w:p w14:paraId="7483286E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gridSpan w:val="2"/>
            <w:shd w:val="clear" w:color="auto" w:fill="auto"/>
            <w:vAlign w:val="center"/>
          </w:tcPr>
          <w:p w14:paraId="1694CF1B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07F58EDD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restart"/>
            <w:vAlign w:val="center"/>
          </w:tcPr>
          <w:p w14:paraId="49CA5B4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6997115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8EB07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85A16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71B20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36762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7E9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093FD8D">
            <w:pPr>
              <w:tabs>
                <w:tab w:val="left" w:pos="409"/>
              </w:tabs>
              <w:spacing w:line="240" w:lineRule="auto"/>
              <w:jc w:val="left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pct"/>
            <w:vMerge w:val="continue"/>
            <w:vAlign w:val="center"/>
          </w:tcPr>
          <w:p w14:paraId="047E72D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gridSpan w:val="2"/>
            <w:shd w:val="clear" w:color="auto" w:fill="auto"/>
            <w:vAlign w:val="center"/>
          </w:tcPr>
          <w:p w14:paraId="2C50ECEA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07FB1B93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continue"/>
            <w:vAlign w:val="center"/>
          </w:tcPr>
          <w:p w14:paraId="50363533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06382C8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0CB0A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587D8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68164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BAC54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FD7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000" w:type="pct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393F">
            <w:pPr>
              <w:spacing w:line="240" w:lineRule="auto"/>
              <w:jc w:val="left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</w:tc>
      </w:tr>
    </w:tbl>
    <w:p w14:paraId="50B5D827">
      <w:pPr>
        <w:spacing w:line="360" w:lineRule="auto"/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</w:p>
    <w:p w14:paraId="4F784A48">
      <w:pPr>
        <w:spacing w:line="360" w:lineRule="auto"/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注1：电子版回执表请于</w:t>
      </w: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4"/>
          <w:szCs w:val="22"/>
          <w:highlight w:val="none"/>
          <w:u w:val="single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Times New Roman Regular" w:hAnsi="Times New Roman Regular" w:cs="Times New Roman Regular"/>
          <w:b/>
          <w:bCs/>
          <w:color w:val="000000" w:themeColor="text1"/>
          <w:sz w:val="24"/>
          <w:szCs w:val="2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4"/>
          <w:szCs w:val="22"/>
          <w:highlight w:val="none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 Regular" w:hAnsi="Times New Roman Regular" w:cs="Times New Roman Regular"/>
          <w:b/>
          <w:bCs/>
          <w:color w:val="000000" w:themeColor="text1"/>
          <w:sz w:val="24"/>
          <w:szCs w:val="2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4"/>
          <w:szCs w:val="22"/>
          <w:highlight w:val="none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 Regular" w:hAnsi="Times New Roman Regular" w:cs="Times New Roman Regular"/>
          <w:b/>
          <w:bCs/>
          <w:color w:val="000000" w:themeColor="text1"/>
          <w:sz w:val="24"/>
          <w:szCs w:val="2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4"/>
          <w:szCs w:val="22"/>
          <w:highlight w:val="none"/>
          <w:u w:val="single"/>
          <w14:textFill>
            <w14:solidFill>
              <w14:schemeClr w14:val="tx1"/>
            </w14:solidFill>
          </w14:textFill>
        </w:rPr>
        <w:t>:00</w:t>
      </w: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4"/>
          <w:szCs w:val="22"/>
          <w:u w:val="single"/>
          <w14:textFill>
            <w14:solidFill>
              <w14:schemeClr w14:val="tx1"/>
            </w14:solidFill>
          </w14:textFill>
        </w:rPr>
        <w:t>前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发至组委会指定邮箱（Email）：</w:t>
      </w:r>
      <w:r>
        <w:rPr>
          <w:rFonts w:hint="eastAsia" w:ascii="Times New Roman Regular" w:hAnsi="Times New Roman Regular" w:cs="Times New Roman Regular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170762064@qq.com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。</w:t>
      </w:r>
    </w:p>
    <w:p w14:paraId="571F5F69">
      <w:pPr>
        <w:spacing w:line="360" w:lineRule="auto"/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注2：参赛编号请与本次竞赛入围名单公布中的编号对应。</w:t>
      </w:r>
    </w:p>
    <w:p w14:paraId="6FB301F6">
      <w:pPr>
        <w:spacing w:line="360" w:lineRule="auto"/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注3：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住宿标准（标准间）：</w:t>
      </w:r>
      <w:r>
        <w:rPr>
          <w:rFonts w:hint="eastAsia" w:ascii="Times New Roman Regular" w:hAnsi="Times New Roman Regular" w:cs="Times New Roman Regular"/>
          <w:color w:val="000000" w:themeColor="text1"/>
          <w:sz w:val="24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34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0元（</w:t>
      </w:r>
      <w:r>
        <w:rPr>
          <w:rFonts w:hint="eastAsia" w:ascii="Times New Roman Regular" w:hAnsi="Times New Roman Regular" w:cs="Times New Roman Regular"/>
          <w:color w:val="000000" w:themeColor="text1"/>
          <w:sz w:val="24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台州喜来登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酒店）</w:t>
      </w:r>
    </w:p>
    <w:p w14:paraId="57563DA5">
      <w:pPr>
        <w:spacing w:line="360" w:lineRule="auto"/>
        <w:ind w:firstLine="648" w:firstLineChars="270"/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会场周边其他酒店标准间价格</w:t>
      </w:r>
      <w:bookmarkStart w:id="1" w:name="_GoBack"/>
      <w:bookmarkEnd w:id="1"/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在2</w:t>
      </w:r>
      <w:r>
        <w:rPr>
          <w:rFonts w:hint="eastAsia" w:ascii="Times New Roman Regular" w:hAnsi="Times New Roman Regular" w:cs="Times New Roman Regular"/>
          <w:color w:val="000000" w:themeColor="text1"/>
          <w:sz w:val="24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0-</w:t>
      </w:r>
      <w:r>
        <w:rPr>
          <w:rFonts w:hint="eastAsia" w:ascii="Times New Roman Regular" w:hAnsi="Times New Roman Regular" w:cs="Times New Roman Regular"/>
          <w:color w:val="000000" w:themeColor="text1"/>
          <w:sz w:val="24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00元，组委会将尽量按照团队要求提供住宿，如实际住宿情况未达到预期，敬请谅解。</w:t>
      </w:r>
    </w:p>
    <w:p w14:paraId="3C687A6D">
      <w:pPr>
        <w:spacing w:line="360" w:lineRule="auto"/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注4：联系方式请务必填写手机号码。</w:t>
      </w:r>
    </w:p>
    <w:p w14:paraId="68AE1360">
      <w:pPr>
        <w:spacing w:line="360" w:lineRule="auto"/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注5：请在本回执表中提供实物模型的长、宽、高详细尺寸，承办方将根据实际尺寸预留模型展览场地。</w:t>
      </w:r>
    </w:p>
    <w:p w14:paraId="22601620">
      <w:pPr>
        <w:spacing w:line="360" w:lineRule="auto"/>
        <w:ind w:left="178" w:leftChars="85" w:right="839" w:firstLine="1200" w:firstLineChars="500"/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FC82DDE">
      <w:pPr>
        <w:pStyle w:val="3"/>
        <w:spacing w:before="0" w:beforeAutospacing="0" w:after="0" w:afterAutospacing="0" w:line="360" w:lineRule="auto"/>
        <w:ind w:firstLine="1440" w:firstLineChars="600"/>
        <w:rPr>
          <w:rFonts w:hint="default" w:ascii="Times New Roman Regular" w:hAnsi="Times New Roman Regular" w:cs="Times New Roman Regular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61619B4">
      <w:pPr>
        <w:spacing w:line="360" w:lineRule="auto"/>
        <w:ind w:right="839"/>
        <w:jc w:val="right"/>
        <w:rPr>
          <w:rFonts w:hint="default" w:ascii="Times New Roman Regular" w:hAnsi="Times New Roman Regular" w:cs="Times New Roman Regular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default" w:ascii="Times New Roman Regular" w:hAnsi="Times New Roman Regular" w:cs="Times New Roman Regular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中华设计奖高教赛道竞赛</w:t>
      </w:r>
      <w:r>
        <w:rPr>
          <w:rFonts w:hint="eastAsia" w:ascii="Times New Roman Regular" w:hAnsi="Times New Roman Regular" w:cs="Times New Roman Regular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台州塑料产品</w:t>
      </w:r>
      <w:r>
        <w:rPr>
          <w:rFonts w:hint="default" w:ascii="Times New Roman Regular" w:hAnsi="Times New Roman Regular" w:cs="Times New Roman Regular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产业</w:t>
      </w:r>
      <w:r>
        <w:rPr>
          <w:rFonts w:hint="eastAsia" w:ascii="Times New Roman Regular" w:hAnsi="Times New Roman Regular" w:cs="Times New Roman Regular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主题赛</w:t>
      </w:r>
    </w:p>
    <w:bookmarkEnd w:id="0"/>
    <w:p w14:paraId="64A7F945">
      <w:pPr>
        <w:spacing w:line="360" w:lineRule="auto"/>
        <w:ind w:right="839"/>
        <w:jc w:val="right"/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 Regular" w:hAnsi="Times New Roman Regular" w:cs="Times New Roman Regular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 Regular" w:hAnsi="Times New Roman Regular" w:cs="Times New Roman Regular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7EAFD1C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6838" w:h="11906" w:orient="landscape"/>
      <w:pgMar w:top="1797" w:right="1440" w:bottom="1797" w:left="10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37F98">
    <w:pPr>
      <w:pStyle w:val="2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E1A4F"/>
    <w:rsid w:val="773F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 w:line="240" w:lineRule="atLeast"/>
      <w:jc w:val="left"/>
    </w:pPr>
    <w:rPr>
      <w:rFonts w:ascii="Trebuchet MS" w:hAnsi="Trebuchet MS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2025-09-16T03:18:04Z</dcterms:created>
  <dc:creator>10364</dc:creator>
  <cp:lastModifiedBy>君安在</cp:lastModifiedBy>
  <dcterms:modified xsi:type="dcterms:W3CDTF">2025-09-16T03:18:33Z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eyJoZGlkIjoiODY0YjZjYTU5MTYyZjQzZDQ3ZGNhNDQ4ZWEwY2ZlNjAiLCJ1c2VySWQiOiIzMTMzOTY1MzIifQ==</vt:lpwstr>
  </property>
  <property fmtid="{D5CDD505-2E9C-101B-9397-08002B2CF9AE}" pid="4" name="ICV">
    <vt:lpwstr>D8214DC61EA84F52952FD46C4626B17A_12</vt:lpwstr>
  </property>
</Properties>
</file>